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73F" w:rsidRPr="00182BAD" w:rsidRDefault="0042173F" w:rsidP="00B30C65">
      <w:pPr>
        <w:widowControl w:val="0"/>
        <w:spacing w:before="60" w:after="60" w:line="288" w:lineRule="auto"/>
        <w:ind w:firstLine="700"/>
        <w:jc w:val="center"/>
        <w:rPr>
          <w:b/>
          <w:bCs/>
        </w:rPr>
      </w:pPr>
      <w:r w:rsidRPr="00182BAD">
        <w:rPr>
          <w:b/>
          <w:bCs/>
        </w:rPr>
        <w:t>PHIẾU MÔ TẢ NỘI HÀM, TIÊU CHUẨN</w:t>
      </w:r>
    </w:p>
    <w:p w:rsidR="00E72E27" w:rsidRDefault="00E72E27" w:rsidP="00182BAD">
      <w:pPr>
        <w:widowControl w:val="0"/>
        <w:spacing w:before="60" w:line="264" w:lineRule="auto"/>
        <w:ind w:firstLine="700"/>
        <w:jc w:val="both"/>
        <w:rPr>
          <w:bCs/>
          <w:i/>
          <w:sz w:val="26"/>
          <w:szCs w:val="26"/>
        </w:rPr>
      </w:pPr>
    </w:p>
    <w:p w:rsidR="00890508" w:rsidRDefault="0042173F" w:rsidP="00890508">
      <w:pPr>
        <w:widowControl w:val="0"/>
        <w:spacing w:before="60" w:line="264" w:lineRule="auto"/>
        <w:ind w:firstLine="700"/>
        <w:jc w:val="both"/>
        <w:rPr>
          <w:bCs/>
          <w:i/>
          <w:sz w:val="26"/>
          <w:szCs w:val="26"/>
          <w:shd w:val="clear" w:color="auto" w:fill="F3F3F3"/>
        </w:rPr>
      </w:pPr>
      <w:proofErr w:type="spellStart"/>
      <w:r w:rsidRPr="00182BAD">
        <w:rPr>
          <w:bCs/>
          <w:i/>
          <w:sz w:val="26"/>
          <w:szCs w:val="26"/>
        </w:rPr>
        <w:t>Tiêu</w:t>
      </w:r>
      <w:proofErr w:type="spellEnd"/>
      <w:r w:rsidRPr="00182BAD">
        <w:rPr>
          <w:bCs/>
          <w:i/>
          <w:sz w:val="26"/>
          <w:szCs w:val="26"/>
        </w:rPr>
        <w:t xml:space="preserve"> </w:t>
      </w:r>
      <w:proofErr w:type="spellStart"/>
      <w:r w:rsidRPr="00182BAD">
        <w:rPr>
          <w:bCs/>
          <w:i/>
          <w:sz w:val="26"/>
          <w:szCs w:val="26"/>
        </w:rPr>
        <w:t>chí</w:t>
      </w:r>
      <w:proofErr w:type="spellEnd"/>
      <w:r w:rsidR="00A11589">
        <w:rPr>
          <w:bCs/>
          <w:i/>
          <w:sz w:val="26"/>
          <w:szCs w:val="26"/>
        </w:rPr>
        <w:t xml:space="preserve"> 2</w:t>
      </w:r>
      <w:r w:rsidR="00134E21" w:rsidRPr="00182BAD">
        <w:rPr>
          <w:bCs/>
          <w:i/>
          <w:sz w:val="26"/>
          <w:szCs w:val="26"/>
        </w:rPr>
        <w:t xml:space="preserve">: </w:t>
      </w:r>
      <w:r w:rsidR="00890508" w:rsidRPr="000A34E7">
        <w:rPr>
          <w:b/>
          <w:bCs/>
          <w:iCs/>
          <w:color w:val="000000"/>
          <w:sz w:val="24"/>
          <w:szCs w:val="24"/>
          <w:lang w:val="vi-VN"/>
        </w:rPr>
        <w:t>Hoạt động đào tạo</w:t>
      </w:r>
      <w:r w:rsidR="00890508" w:rsidRPr="00182BAD">
        <w:rPr>
          <w:bCs/>
          <w:i/>
          <w:sz w:val="26"/>
          <w:szCs w:val="26"/>
          <w:shd w:val="clear" w:color="auto" w:fill="F3F3F3"/>
        </w:rPr>
        <w:t xml:space="preserve"> </w:t>
      </w:r>
    </w:p>
    <w:p w:rsidR="00E72E27" w:rsidRPr="00EF3BCE" w:rsidRDefault="0042173F" w:rsidP="00890508">
      <w:pPr>
        <w:widowControl w:val="0"/>
        <w:spacing w:before="60" w:line="264" w:lineRule="auto"/>
        <w:ind w:firstLine="700"/>
        <w:jc w:val="both"/>
        <w:rPr>
          <w:bCs/>
          <w:iCs/>
          <w:sz w:val="26"/>
          <w:szCs w:val="26"/>
          <w:lang w:val="nl-NL"/>
        </w:rPr>
      </w:pPr>
      <w:proofErr w:type="spellStart"/>
      <w:r w:rsidRPr="00182BAD">
        <w:rPr>
          <w:bCs/>
          <w:i/>
          <w:sz w:val="26"/>
          <w:szCs w:val="26"/>
          <w:shd w:val="clear" w:color="auto" w:fill="F3F3F3"/>
        </w:rPr>
        <w:t>Tiêu</w:t>
      </w:r>
      <w:proofErr w:type="spellEnd"/>
      <w:r w:rsidRPr="00182BAD">
        <w:rPr>
          <w:bCs/>
          <w:i/>
          <w:sz w:val="26"/>
          <w:szCs w:val="26"/>
          <w:shd w:val="clear" w:color="auto" w:fill="F3F3F3"/>
        </w:rPr>
        <w:t xml:space="preserve"> </w:t>
      </w:r>
      <w:proofErr w:type="spellStart"/>
      <w:r w:rsidRPr="00182BAD">
        <w:rPr>
          <w:bCs/>
          <w:i/>
          <w:sz w:val="26"/>
          <w:szCs w:val="26"/>
          <w:shd w:val="clear" w:color="auto" w:fill="F3F3F3"/>
        </w:rPr>
        <w:t>chuẩn</w:t>
      </w:r>
      <w:proofErr w:type="spellEnd"/>
      <w:r w:rsidR="00134E21" w:rsidRPr="00182BAD">
        <w:rPr>
          <w:bCs/>
          <w:i/>
          <w:sz w:val="26"/>
          <w:szCs w:val="26"/>
          <w:shd w:val="clear" w:color="auto" w:fill="F3F3F3"/>
        </w:rPr>
        <w:t xml:space="preserve"> </w:t>
      </w:r>
      <w:r w:rsidR="00E72E27">
        <w:rPr>
          <w:bCs/>
          <w:i/>
          <w:sz w:val="26"/>
          <w:szCs w:val="26"/>
          <w:shd w:val="clear" w:color="auto" w:fill="F3F3F3"/>
        </w:rPr>
        <w:t>17</w:t>
      </w:r>
      <w:r w:rsidR="00134E21" w:rsidRPr="00182BAD">
        <w:rPr>
          <w:bCs/>
          <w:i/>
          <w:sz w:val="26"/>
          <w:szCs w:val="26"/>
          <w:shd w:val="clear" w:color="auto" w:fill="F3F3F3"/>
        </w:rPr>
        <w:t xml:space="preserve">: </w:t>
      </w:r>
      <w:r w:rsidR="00E72E27" w:rsidRPr="00EF3BCE">
        <w:rPr>
          <w:bCs/>
          <w:sz w:val="26"/>
          <w:szCs w:val="26"/>
          <w:lang w:val="nl-NL"/>
        </w:rPr>
        <w:t>Trường c</w:t>
      </w:r>
      <w:r w:rsidR="00E72E27" w:rsidRPr="00EF3BCE">
        <w:rPr>
          <w:sz w:val="26"/>
          <w:szCs w:val="26"/>
          <w:lang w:val="vi-VN"/>
        </w:rPr>
        <w:t xml:space="preserve">ó cơ sở dữ liệu về </w:t>
      </w:r>
      <w:r w:rsidR="00E72E27" w:rsidRPr="00EF3BCE">
        <w:rPr>
          <w:sz w:val="26"/>
          <w:szCs w:val="26"/>
          <w:lang w:val="nl-NL"/>
        </w:rPr>
        <w:t xml:space="preserve">các </w:t>
      </w:r>
      <w:r w:rsidR="00E72E27" w:rsidRPr="00EF3BCE">
        <w:rPr>
          <w:sz w:val="26"/>
          <w:szCs w:val="26"/>
          <w:lang w:val="vi-VN"/>
        </w:rPr>
        <w:t>hoạt động đào tạo</w:t>
      </w:r>
      <w:r w:rsidR="00E72E27" w:rsidRPr="00EF3BCE">
        <w:rPr>
          <w:sz w:val="26"/>
          <w:szCs w:val="26"/>
          <w:lang w:val="nl-NL"/>
        </w:rPr>
        <w:t xml:space="preserve"> và tổ chức quản lý, sử dụng hiệu quả.</w:t>
      </w:r>
    </w:p>
    <w:p w:rsidR="0042173F" w:rsidRPr="00182BAD" w:rsidRDefault="0042173F" w:rsidP="00182BAD">
      <w:pPr>
        <w:widowControl w:val="0"/>
        <w:spacing w:before="60" w:line="264" w:lineRule="auto"/>
        <w:ind w:firstLine="700"/>
        <w:jc w:val="both"/>
        <w:rPr>
          <w:b/>
          <w:bCs/>
          <w:sz w:val="26"/>
          <w:szCs w:val="26"/>
        </w:rPr>
      </w:pPr>
      <w:r w:rsidRPr="00182BAD">
        <w:rPr>
          <w:b/>
          <w:bCs/>
          <w:sz w:val="26"/>
          <w:szCs w:val="26"/>
        </w:rPr>
        <w:t xml:space="preserve">I. </w:t>
      </w:r>
      <w:proofErr w:type="spellStart"/>
      <w:r w:rsidRPr="00182BAD">
        <w:rPr>
          <w:b/>
          <w:bCs/>
          <w:sz w:val="26"/>
          <w:szCs w:val="26"/>
        </w:rPr>
        <w:t>Đánh</w:t>
      </w:r>
      <w:proofErr w:type="spellEnd"/>
      <w:r w:rsidRPr="00182BAD">
        <w:rPr>
          <w:b/>
          <w:bCs/>
          <w:sz w:val="26"/>
          <w:szCs w:val="26"/>
        </w:rPr>
        <w:t xml:space="preserve"> </w:t>
      </w:r>
      <w:proofErr w:type="spellStart"/>
      <w:r w:rsidRPr="00182BAD">
        <w:rPr>
          <w:b/>
          <w:bCs/>
          <w:sz w:val="26"/>
          <w:szCs w:val="26"/>
        </w:rPr>
        <w:t>giá</w:t>
      </w:r>
      <w:proofErr w:type="spellEnd"/>
      <w:r w:rsidRPr="00182BAD">
        <w:rPr>
          <w:b/>
          <w:bCs/>
          <w:sz w:val="26"/>
          <w:szCs w:val="26"/>
        </w:rPr>
        <w:t xml:space="preserve"> </w:t>
      </w:r>
      <w:proofErr w:type="spellStart"/>
      <w:r w:rsidRPr="00182BAD">
        <w:rPr>
          <w:b/>
          <w:bCs/>
          <w:sz w:val="26"/>
          <w:szCs w:val="26"/>
        </w:rPr>
        <w:t>các</w:t>
      </w:r>
      <w:proofErr w:type="spellEnd"/>
      <w:r w:rsidRPr="00182BAD">
        <w:rPr>
          <w:b/>
          <w:bCs/>
          <w:sz w:val="26"/>
          <w:szCs w:val="26"/>
        </w:rPr>
        <w:t xml:space="preserve"> </w:t>
      </w:r>
      <w:proofErr w:type="spellStart"/>
      <w:r w:rsidR="00512A8C" w:rsidRPr="00182BAD">
        <w:rPr>
          <w:b/>
          <w:bCs/>
          <w:sz w:val="26"/>
          <w:szCs w:val="26"/>
        </w:rPr>
        <w:t>nội</w:t>
      </w:r>
      <w:proofErr w:type="spellEnd"/>
      <w:r w:rsidR="00512A8C" w:rsidRPr="00182BAD">
        <w:rPr>
          <w:b/>
          <w:bCs/>
          <w:sz w:val="26"/>
          <w:szCs w:val="26"/>
        </w:rPr>
        <w:t xml:space="preserve"> </w:t>
      </w:r>
      <w:proofErr w:type="spellStart"/>
      <w:r w:rsidR="00512A8C" w:rsidRPr="00182BAD">
        <w:rPr>
          <w:b/>
          <w:bCs/>
          <w:sz w:val="26"/>
          <w:szCs w:val="26"/>
        </w:rPr>
        <w:t>hàm</w:t>
      </w:r>
      <w:proofErr w:type="spellEnd"/>
    </w:p>
    <w:p w:rsidR="0042173F" w:rsidRPr="00182BAD" w:rsidRDefault="00890508" w:rsidP="00182BAD">
      <w:pPr>
        <w:widowControl w:val="0"/>
        <w:spacing w:before="60" w:line="264" w:lineRule="auto"/>
        <w:ind w:firstLine="700"/>
        <w:jc w:val="both"/>
        <w:rPr>
          <w:sz w:val="26"/>
          <w:szCs w:val="26"/>
          <w:lang w:val="nl-NL"/>
        </w:rPr>
      </w:pPr>
      <w:r w:rsidRPr="00523769">
        <w:rPr>
          <w:i/>
          <w:color w:val="000000" w:themeColor="text1"/>
          <w:sz w:val="26"/>
          <w:szCs w:val="26"/>
          <w:lang w:val="pt-BR"/>
        </w:rPr>
        <w:t>Nội hàm 1:</w:t>
      </w:r>
      <w:r w:rsidRPr="00523769">
        <w:rPr>
          <w:bCs/>
          <w:sz w:val="26"/>
          <w:szCs w:val="26"/>
          <w:lang w:val="nl-NL"/>
        </w:rPr>
        <w:t xml:space="preserve"> Trường c</w:t>
      </w:r>
      <w:r w:rsidRPr="00523769">
        <w:rPr>
          <w:sz w:val="26"/>
          <w:szCs w:val="26"/>
          <w:lang w:val="vi-VN"/>
        </w:rPr>
        <w:t xml:space="preserve">ó cơ sở dữ liệu về </w:t>
      </w:r>
      <w:r w:rsidRPr="00523769">
        <w:rPr>
          <w:sz w:val="26"/>
          <w:szCs w:val="26"/>
          <w:lang w:val="nl-NL"/>
        </w:rPr>
        <w:t xml:space="preserve">các </w:t>
      </w:r>
      <w:r w:rsidRPr="00523769">
        <w:rPr>
          <w:sz w:val="26"/>
          <w:szCs w:val="26"/>
          <w:lang w:val="vi-VN"/>
        </w:rPr>
        <w:t>hoạt động đào tạo</w:t>
      </w:r>
    </w:p>
    <w:tbl>
      <w:tblPr>
        <w:tblW w:w="0" w:type="auto"/>
        <w:jc w:val="center"/>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182BAD" w:rsidRPr="00182BAD" w:rsidTr="00BB5615">
        <w:trPr>
          <w:jc w:val="center"/>
        </w:trPr>
        <w:tc>
          <w:tcPr>
            <w:tcW w:w="8308" w:type="dxa"/>
            <w:gridSpan w:val="4"/>
            <w:vAlign w:val="center"/>
          </w:tcPr>
          <w:p w:rsidR="0042173F" w:rsidRPr="00182BAD" w:rsidRDefault="0042173F" w:rsidP="00182BAD">
            <w:pPr>
              <w:widowControl w:val="0"/>
              <w:spacing w:before="60" w:line="264" w:lineRule="auto"/>
              <w:jc w:val="center"/>
              <w:rPr>
                <w:sz w:val="26"/>
                <w:szCs w:val="26"/>
                <w:lang w:val="nl-NL"/>
              </w:rPr>
            </w:pPr>
            <w:r w:rsidRPr="00182BAD">
              <w:rPr>
                <w:b/>
                <w:bCs/>
                <w:sz w:val="26"/>
                <w:szCs w:val="26"/>
                <w:lang w:val="nl-NL"/>
              </w:rPr>
              <w:t>Minh chứng</w:t>
            </w:r>
          </w:p>
        </w:tc>
      </w:tr>
      <w:tr w:rsidR="00182BAD" w:rsidRPr="00182BAD" w:rsidTr="00BB5615">
        <w:trPr>
          <w:jc w:val="center"/>
        </w:trPr>
        <w:tc>
          <w:tcPr>
            <w:tcW w:w="1005" w:type="dxa"/>
            <w:vAlign w:val="center"/>
          </w:tcPr>
          <w:p w:rsidR="0042173F" w:rsidRPr="00182BAD" w:rsidRDefault="0042173F" w:rsidP="00182BAD">
            <w:pPr>
              <w:widowControl w:val="0"/>
              <w:spacing w:before="60" w:line="264" w:lineRule="auto"/>
              <w:jc w:val="center"/>
              <w:rPr>
                <w:sz w:val="26"/>
                <w:szCs w:val="26"/>
                <w:lang w:val="nl-NL"/>
              </w:rPr>
            </w:pPr>
            <w:r w:rsidRPr="00182BAD">
              <w:rPr>
                <w:bCs/>
                <w:sz w:val="26"/>
                <w:szCs w:val="26"/>
                <w:lang w:val="nl-NL"/>
              </w:rPr>
              <w:t>STT</w:t>
            </w:r>
          </w:p>
        </w:tc>
        <w:tc>
          <w:tcPr>
            <w:tcW w:w="4087" w:type="dxa"/>
            <w:vAlign w:val="center"/>
          </w:tcPr>
          <w:p w:rsidR="0042173F" w:rsidRPr="00182BAD" w:rsidRDefault="0042173F" w:rsidP="00182BAD">
            <w:pPr>
              <w:widowControl w:val="0"/>
              <w:spacing w:before="60" w:line="264" w:lineRule="auto"/>
              <w:jc w:val="center"/>
              <w:rPr>
                <w:sz w:val="26"/>
                <w:szCs w:val="26"/>
                <w:lang w:val="nl-NL"/>
              </w:rPr>
            </w:pPr>
            <w:r w:rsidRPr="00182BAD">
              <w:rPr>
                <w:bCs/>
                <w:sz w:val="26"/>
                <w:szCs w:val="26"/>
                <w:lang w:val="nl-NL"/>
              </w:rPr>
              <w:t>Mã minh chứng</w:t>
            </w:r>
          </w:p>
        </w:tc>
        <w:tc>
          <w:tcPr>
            <w:tcW w:w="1608" w:type="dxa"/>
            <w:vAlign w:val="center"/>
          </w:tcPr>
          <w:p w:rsidR="0042173F" w:rsidRPr="00182BAD" w:rsidRDefault="0042173F" w:rsidP="00182BAD">
            <w:pPr>
              <w:widowControl w:val="0"/>
              <w:spacing w:before="60" w:line="264" w:lineRule="auto"/>
              <w:jc w:val="center"/>
              <w:rPr>
                <w:sz w:val="26"/>
                <w:szCs w:val="26"/>
                <w:lang w:val="nl-NL"/>
              </w:rPr>
            </w:pPr>
            <w:r w:rsidRPr="00182BAD">
              <w:rPr>
                <w:sz w:val="26"/>
                <w:szCs w:val="26"/>
                <w:lang w:val="nl-NL"/>
              </w:rPr>
              <w:t>Có</w:t>
            </w:r>
          </w:p>
        </w:tc>
        <w:tc>
          <w:tcPr>
            <w:tcW w:w="1608" w:type="dxa"/>
            <w:vAlign w:val="center"/>
          </w:tcPr>
          <w:p w:rsidR="0042173F" w:rsidRPr="00182BAD" w:rsidRDefault="0042173F" w:rsidP="00182BAD">
            <w:pPr>
              <w:widowControl w:val="0"/>
              <w:spacing w:before="60" w:line="264" w:lineRule="auto"/>
              <w:jc w:val="center"/>
              <w:rPr>
                <w:sz w:val="26"/>
                <w:szCs w:val="26"/>
                <w:lang w:val="nl-NL"/>
              </w:rPr>
            </w:pPr>
            <w:r w:rsidRPr="00182BAD">
              <w:rPr>
                <w:bCs/>
                <w:sz w:val="26"/>
                <w:szCs w:val="26"/>
                <w:lang w:val="nl-NL"/>
              </w:rPr>
              <w:t>Không có</w:t>
            </w:r>
          </w:p>
        </w:tc>
      </w:tr>
      <w:tr w:rsidR="00890508" w:rsidRPr="00182BAD" w:rsidTr="00BB5615">
        <w:trPr>
          <w:jc w:val="center"/>
        </w:trPr>
        <w:tc>
          <w:tcPr>
            <w:tcW w:w="1005" w:type="dxa"/>
            <w:vAlign w:val="center"/>
          </w:tcPr>
          <w:p w:rsidR="00890508" w:rsidRPr="00182BAD" w:rsidRDefault="00890508" w:rsidP="00182BAD">
            <w:pPr>
              <w:widowControl w:val="0"/>
              <w:spacing w:before="60" w:line="264" w:lineRule="auto"/>
              <w:jc w:val="center"/>
              <w:rPr>
                <w:sz w:val="26"/>
                <w:szCs w:val="26"/>
                <w:lang w:val="nl-NL"/>
              </w:rPr>
            </w:pPr>
            <w:r w:rsidRPr="00182BAD">
              <w:rPr>
                <w:sz w:val="26"/>
                <w:szCs w:val="26"/>
                <w:lang w:val="nl-NL"/>
              </w:rPr>
              <w:t>1</w:t>
            </w:r>
          </w:p>
        </w:tc>
        <w:tc>
          <w:tcPr>
            <w:tcW w:w="4087" w:type="dxa"/>
            <w:vAlign w:val="center"/>
          </w:tcPr>
          <w:p w:rsidR="00890508" w:rsidRPr="00890508" w:rsidRDefault="00890508" w:rsidP="008D34DF">
            <w:pPr>
              <w:spacing w:line="360" w:lineRule="auto"/>
              <w:jc w:val="center"/>
              <w:rPr>
                <w:color w:val="000000" w:themeColor="text1"/>
                <w:sz w:val="26"/>
                <w:szCs w:val="26"/>
              </w:rPr>
            </w:pPr>
            <w:r w:rsidRPr="00890508">
              <w:rPr>
                <w:bCs/>
                <w:color w:val="000000" w:themeColor="text1"/>
                <w:sz w:val="26"/>
                <w:szCs w:val="26"/>
                <w:lang w:val="nb-NO"/>
              </w:rPr>
              <w:t>2.17.1.01</w:t>
            </w:r>
          </w:p>
        </w:tc>
        <w:tc>
          <w:tcPr>
            <w:tcW w:w="1608" w:type="dxa"/>
            <w:vAlign w:val="center"/>
          </w:tcPr>
          <w:p w:rsidR="00890508" w:rsidRPr="00182BAD" w:rsidRDefault="00890508" w:rsidP="00182BAD">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890508" w:rsidRPr="00182BAD" w:rsidRDefault="00890508" w:rsidP="00182BAD">
            <w:pPr>
              <w:widowControl w:val="0"/>
              <w:spacing w:before="60" w:line="264" w:lineRule="auto"/>
              <w:jc w:val="center"/>
              <w:rPr>
                <w:sz w:val="26"/>
                <w:szCs w:val="26"/>
                <w:lang w:val="nl-NL"/>
              </w:rPr>
            </w:pPr>
          </w:p>
        </w:tc>
      </w:tr>
      <w:tr w:rsidR="00890508" w:rsidRPr="00182BAD" w:rsidTr="00BB5615">
        <w:trPr>
          <w:jc w:val="center"/>
        </w:trPr>
        <w:tc>
          <w:tcPr>
            <w:tcW w:w="1005" w:type="dxa"/>
            <w:vAlign w:val="center"/>
          </w:tcPr>
          <w:p w:rsidR="00890508" w:rsidRPr="00182BAD" w:rsidRDefault="00890508" w:rsidP="00182BAD">
            <w:pPr>
              <w:widowControl w:val="0"/>
              <w:spacing w:before="60" w:line="264" w:lineRule="auto"/>
              <w:jc w:val="center"/>
              <w:rPr>
                <w:sz w:val="26"/>
                <w:szCs w:val="26"/>
                <w:lang w:val="nl-NL"/>
              </w:rPr>
            </w:pPr>
            <w:r w:rsidRPr="00182BAD">
              <w:rPr>
                <w:sz w:val="26"/>
                <w:szCs w:val="26"/>
                <w:lang w:val="nl-NL"/>
              </w:rPr>
              <w:t>2</w:t>
            </w:r>
          </w:p>
        </w:tc>
        <w:tc>
          <w:tcPr>
            <w:tcW w:w="4087" w:type="dxa"/>
            <w:vAlign w:val="center"/>
          </w:tcPr>
          <w:p w:rsidR="00890508" w:rsidRPr="00890508" w:rsidRDefault="00890508" w:rsidP="008D34DF">
            <w:pPr>
              <w:spacing w:line="360" w:lineRule="auto"/>
              <w:jc w:val="center"/>
              <w:rPr>
                <w:color w:val="000000" w:themeColor="text1"/>
                <w:sz w:val="26"/>
                <w:szCs w:val="26"/>
              </w:rPr>
            </w:pPr>
            <w:r w:rsidRPr="00890508">
              <w:rPr>
                <w:bCs/>
                <w:color w:val="000000" w:themeColor="text1"/>
                <w:sz w:val="26"/>
                <w:szCs w:val="26"/>
                <w:lang w:val="nb-NO"/>
              </w:rPr>
              <w:t>2.17.1.02</w:t>
            </w:r>
          </w:p>
        </w:tc>
        <w:tc>
          <w:tcPr>
            <w:tcW w:w="1608" w:type="dxa"/>
            <w:vAlign w:val="center"/>
          </w:tcPr>
          <w:p w:rsidR="00890508" w:rsidRPr="00182BAD" w:rsidRDefault="00890508" w:rsidP="00182BAD">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890508" w:rsidRPr="00182BAD" w:rsidRDefault="00890508" w:rsidP="00182BAD">
            <w:pPr>
              <w:widowControl w:val="0"/>
              <w:spacing w:before="60" w:line="264" w:lineRule="auto"/>
              <w:jc w:val="center"/>
              <w:rPr>
                <w:sz w:val="26"/>
                <w:szCs w:val="26"/>
                <w:lang w:val="nl-NL"/>
              </w:rPr>
            </w:pPr>
          </w:p>
        </w:tc>
      </w:tr>
      <w:tr w:rsidR="00890508" w:rsidRPr="00182BAD" w:rsidTr="00BB5615">
        <w:trPr>
          <w:jc w:val="center"/>
        </w:trPr>
        <w:tc>
          <w:tcPr>
            <w:tcW w:w="1005" w:type="dxa"/>
            <w:vAlign w:val="center"/>
          </w:tcPr>
          <w:p w:rsidR="00890508" w:rsidRPr="00182BAD" w:rsidRDefault="00890508" w:rsidP="00182BAD">
            <w:pPr>
              <w:widowControl w:val="0"/>
              <w:spacing w:before="60" w:line="264" w:lineRule="auto"/>
              <w:jc w:val="center"/>
              <w:rPr>
                <w:sz w:val="26"/>
                <w:szCs w:val="26"/>
                <w:lang w:val="nl-NL"/>
              </w:rPr>
            </w:pPr>
            <w:r w:rsidRPr="00182BAD">
              <w:rPr>
                <w:sz w:val="26"/>
                <w:szCs w:val="26"/>
                <w:lang w:val="nl-NL"/>
              </w:rPr>
              <w:t>3</w:t>
            </w:r>
          </w:p>
        </w:tc>
        <w:tc>
          <w:tcPr>
            <w:tcW w:w="4087" w:type="dxa"/>
            <w:vAlign w:val="center"/>
          </w:tcPr>
          <w:p w:rsidR="00890508" w:rsidRPr="00890508" w:rsidRDefault="00890508" w:rsidP="008D34DF">
            <w:pPr>
              <w:spacing w:line="360" w:lineRule="auto"/>
              <w:jc w:val="center"/>
              <w:rPr>
                <w:color w:val="000000" w:themeColor="text1"/>
                <w:sz w:val="26"/>
                <w:szCs w:val="26"/>
              </w:rPr>
            </w:pPr>
            <w:r w:rsidRPr="00890508">
              <w:rPr>
                <w:bCs/>
                <w:color w:val="000000" w:themeColor="text1"/>
                <w:sz w:val="26"/>
                <w:szCs w:val="26"/>
                <w:lang w:val="nb-NO"/>
              </w:rPr>
              <w:t>2.17.1.03</w:t>
            </w:r>
          </w:p>
        </w:tc>
        <w:tc>
          <w:tcPr>
            <w:tcW w:w="1608" w:type="dxa"/>
            <w:vAlign w:val="center"/>
          </w:tcPr>
          <w:p w:rsidR="00890508" w:rsidRPr="00182BAD" w:rsidRDefault="00890508" w:rsidP="00182BAD">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890508" w:rsidRPr="00182BAD" w:rsidRDefault="00890508" w:rsidP="00182BAD">
            <w:pPr>
              <w:widowControl w:val="0"/>
              <w:spacing w:before="60" w:line="264" w:lineRule="auto"/>
              <w:jc w:val="center"/>
              <w:rPr>
                <w:sz w:val="26"/>
                <w:szCs w:val="26"/>
                <w:lang w:val="nl-NL"/>
              </w:rPr>
            </w:pPr>
          </w:p>
        </w:tc>
      </w:tr>
    </w:tbl>
    <w:p w:rsidR="000B0E47" w:rsidRPr="00182BAD" w:rsidRDefault="000B0E47" w:rsidP="00182BAD">
      <w:pPr>
        <w:widowControl w:val="0"/>
        <w:spacing w:before="60" w:line="264" w:lineRule="auto"/>
        <w:ind w:firstLine="697"/>
        <w:jc w:val="both"/>
        <w:rPr>
          <w:bCs/>
          <w:sz w:val="26"/>
          <w:szCs w:val="26"/>
          <w:lang w:val="nl-NL"/>
        </w:rPr>
      </w:pPr>
      <w:r w:rsidRPr="00182BAD">
        <w:rPr>
          <w:bCs/>
          <w:sz w:val="26"/>
          <w:szCs w:val="26"/>
          <w:lang w:val="nl-NL"/>
        </w:rPr>
        <w:t>Mô tả:</w:t>
      </w:r>
    </w:p>
    <w:p w:rsidR="00860053" w:rsidRDefault="00860053" w:rsidP="00860053">
      <w:pPr>
        <w:widowControl w:val="0"/>
        <w:spacing w:line="288" w:lineRule="auto"/>
        <w:ind w:firstLine="450"/>
        <w:jc w:val="both"/>
        <w:rPr>
          <w:bCs/>
          <w:color w:val="000000" w:themeColor="text1"/>
          <w:sz w:val="26"/>
          <w:szCs w:val="26"/>
          <w:lang w:val="nb-NO"/>
        </w:rPr>
      </w:pPr>
      <w:r>
        <w:rPr>
          <w:bCs/>
          <w:color w:val="000000" w:themeColor="text1"/>
          <w:sz w:val="26"/>
          <w:szCs w:val="26"/>
          <w:lang w:val="nb-NO"/>
        </w:rPr>
        <w:t>Công tác lưu trữ cơ sở dữ liệu về các hoạt động đào tạo và tổ chức quản lý, sử dụng được nhà trường triển khai thực hiện hiệu quả (</w:t>
      </w:r>
      <w:r>
        <w:rPr>
          <w:bCs/>
          <w:i/>
          <w:color w:val="000000" w:themeColor="text1"/>
          <w:sz w:val="26"/>
          <w:szCs w:val="26"/>
          <w:lang w:val="nb-NO"/>
        </w:rPr>
        <w:t>2.17.1.01 - Sổ sách, hồ sơ lưu trữ kết quả học tập; 2.17.1.02 - Bảng điểm các học phần của các khóa)</w:t>
      </w:r>
      <w:r>
        <w:rPr>
          <w:bCs/>
          <w:color w:val="000000" w:themeColor="text1"/>
          <w:sz w:val="26"/>
          <w:szCs w:val="26"/>
          <w:lang w:val="nb-NO"/>
        </w:rPr>
        <w:t>. Nhiệm vụ này giao cho phòng chức năng và khoa phối hợp thực hiện, đảm bảo thống nhất về dữ liệu, lưu trữ an toàn, chính xác, có thể kiểm tra đối chiếu khi cần thiết (</w:t>
      </w:r>
      <w:r>
        <w:rPr>
          <w:bCs/>
          <w:i/>
          <w:color w:val="000000" w:themeColor="text1"/>
          <w:sz w:val="26"/>
          <w:szCs w:val="26"/>
          <w:lang w:val="nb-NO"/>
        </w:rPr>
        <w:t>2.17.1.03 - Quy định của Bộ Giáo dục và Đào tạo về lưu trữ kết quả học tập cho người học và qui định của Hiệu trưởng về quản lý giảng dạy và học tập)</w:t>
      </w:r>
      <w:r>
        <w:rPr>
          <w:bCs/>
          <w:color w:val="000000" w:themeColor="text1"/>
          <w:sz w:val="26"/>
          <w:szCs w:val="26"/>
          <w:lang w:val="nb-NO"/>
        </w:rPr>
        <w:t>. Các hoạt động này được thực hiện đúng theo quy định quản lý về hệ thống sổ sách, quản lý kết quả học tập, quản lý bài thi,… của HSSV.</w:t>
      </w:r>
    </w:p>
    <w:p w:rsidR="0042173F" w:rsidRDefault="0042173F" w:rsidP="00182BAD">
      <w:pPr>
        <w:widowControl w:val="0"/>
        <w:spacing w:before="60" w:line="264" w:lineRule="auto"/>
        <w:ind w:firstLine="697"/>
        <w:jc w:val="both"/>
        <w:rPr>
          <w:bCs/>
          <w:sz w:val="26"/>
          <w:szCs w:val="26"/>
          <w:lang w:val="nl-NL"/>
        </w:rPr>
      </w:pPr>
      <w:r w:rsidRPr="00182BAD">
        <w:rPr>
          <w:bCs/>
          <w:sz w:val="26"/>
          <w:szCs w:val="26"/>
          <w:lang w:val="nl-NL"/>
        </w:rPr>
        <w:t xml:space="preserve">Đánh giá mức độ đạt được của </w:t>
      </w:r>
      <w:r w:rsidR="00512A8C" w:rsidRPr="00182BAD">
        <w:rPr>
          <w:bCs/>
          <w:sz w:val="26"/>
          <w:szCs w:val="26"/>
          <w:lang w:val="nl-NL"/>
        </w:rPr>
        <w:t>nội hàm</w:t>
      </w:r>
      <w:r w:rsidRPr="00182BAD">
        <w:rPr>
          <w:bCs/>
          <w:sz w:val="26"/>
          <w:szCs w:val="26"/>
          <w:lang w:val="nl-NL"/>
        </w:rPr>
        <w:t xml:space="preserve"> </w:t>
      </w:r>
      <w:r w:rsidR="00512A8C" w:rsidRPr="00182BAD">
        <w:rPr>
          <w:bCs/>
          <w:sz w:val="26"/>
          <w:szCs w:val="26"/>
          <w:lang w:val="nl-NL"/>
        </w:rPr>
        <w:t>1</w:t>
      </w:r>
      <w:r w:rsidR="00242123" w:rsidRPr="00182BAD">
        <w:rPr>
          <w:bCs/>
          <w:sz w:val="26"/>
          <w:szCs w:val="26"/>
          <w:lang w:val="nl-NL"/>
        </w:rPr>
        <w:t>: Đạt</w:t>
      </w:r>
    </w:p>
    <w:p w:rsidR="009F7ABC" w:rsidRPr="009F7ABC" w:rsidRDefault="000D3F02" w:rsidP="009F7ABC">
      <w:pPr>
        <w:spacing w:before="60" w:after="60"/>
        <w:ind w:firstLine="567"/>
        <w:jc w:val="both"/>
        <w:rPr>
          <w:sz w:val="26"/>
          <w:szCs w:val="26"/>
        </w:rPr>
      </w:pPr>
      <w:r w:rsidRPr="009F7ABC">
        <w:rPr>
          <w:i/>
          <w:color w:val="000000" w:themeColor="text1"/>
          <w:sz w:val="26"/>
          <w:szCs w:val="26"/>
          <w:lang w:val="pt-BR"/>
        </w:rPr>
        <w:t>Nội hàm 2:</w:t>
      </w:r>
      <w:r w:rsidRPr="009F7ABC">
        <w:rPr>
          <w:bCs/>
          <w:color w:val="000000" w:themeColor="text1"/>
          <w:sz w:val="26"/>
          <w:szCs w:val="26"/>
          <w:lang w:val="nl-NL"/>
        </w:rPr>
        <w:t xml:space="preserve"> </w:t>
      </w:r>
      <w:r w:rsidR="009F7ABC" w:rsidRPr="009F7ABC">
        <w:rPr>
          <w:bCs/>
          <w:sz w:val="26"/>
          <w:szCs w:val="26"/>
          <w:lang w:val="nl-NL"/>
        </w:rPr>
        <w:t xml:space="preserve">Trường </w:t>
      </w:r>
      <w:r w:rsidR="009F7ABC" w:rsidRPr="009F7ABC">
        <w:rPr>
          <w:sz w:val="26"/>
          <w:szCs w:val="26"/>
          <w:lang w:val="nl-NL"/>
        </w:rPr>
        <w:t xml:space="preserve">tổ chức quản lý, sử dụng </w:t>
      </w:r>
      <w:r w:rsidR="009F7ABC" w:rsidRPr="009F7ABC">
        <w:rPr>
          <w:sz w:val="26"/>
          <w:szCs w:val="26"/>
          <w:lang w:val="vi-VN"/>
        </w:rPr>
        <w:t xml:space="preserve">cơ sở dữ liệu về </w:t>
      </w:r>
      <w:r w:rsidR="009F7ABC" w:rsidRPr="009F7ABC">
        <w:rPr>
          <w:sz w:val="26"/>
          <w:szCs w:val="26"/>
          <w:lang w:val="nl-NL"/>
        </w:rPr>
        <w:t xml:space="preserve">các </w:t>
      </w:r>
      <w:r w:rsidR="009F7ABC" w:rsidRPr="009F7ABC">
        <w:rPr>
          <w:sz w:val="26"/>
          <w:szCs w:val="26"/>
          <w:lang w:val="vi-VN"/>
        </w:rPr>
        <w:t>hoạt động đào tạo</w:t>
      </w:r>
      <w:r w:rsidR="009F7ABC" w:rsidRPr="009F7ABC">
        <w:rPr>
          <w:sz w:val="26"/>
          <w:szCs w:val="26"/>
          <w:lang w:val="nl-NL"/>
        </w:rPr>
        <w:t xml:space="preserve"> hiệu quả.</w:t>
      </w:r>
    </w:p>
    <w:tbl>
      <w:tblPr>
        <w:tblW w:w="0" w:type="auto"/>
        <w:jc w:val="center"/>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0D3F02" w:rsidRPr="00182BAD" w:rsidTr="008D34DF">
        <w:trPr>
          <w:jc w:val="center"/>
        </w:trPr>
        <w:tc>
          <w:tcPr>
            <w:tcW w:w="8308" w:type="dxa"/>
            <w:gridSpan w:val="4"/>
            <w:vAlign w:val="center"/>
          </w:tcPr>
          <w:p w:rsidR="000D3F02" w:rsidRPr="00182BAD" w:rsidRDefault="000D3F02" w:rsidP="008D34DF">
            <w:pPr>
              <w:widowControl w:val="0"/>
              <w:spacing w:before="60" w:line="264" w:lineRule="auto"/>
              <w:jc w:val="center"/>
              <w:rPr>
                <w:sz w:val="26"/>
                <w:szCs w:val="26"/>
                <w:lang w:val="nl-NL"/>
              </w:rPr>
            </w:pPr>
            <w:r w:rsidRPr="00182BAD">
              <w:rPr>
                <w:b/>
                <w:bCs/>
                <w:sz w:val="26"/>
                <w:szCs w:val="26"/>
                <w:lang w:val="nl-NL"/>
              </w:rPr>
              <w:t>Minh chứng</w:t>
            </w:r>
          </w:p>
        </w:tc>
      </w:tr>
      <w:tr w:rsidR="000D3F02" w:rsidRPr="00182BAD" w:rsidTr="008D34DF">
        <w:trPr>
          <w:jc w:val="center"/>
        </w:trPr>
        <w:tc>
          <w:tcPr>
            <w:tcW w:w="1005" w:type="dxa"/>
            <w:vAlign w:val="center"/>
          </w:tcPr>
          <w:p w:rsidR="000D3F02" w:rsidRPr="00182BAD" w:rsidRDefault="000D3F02" w:rsidP="008D34DF">
            <w:pPr>
              <w:widowControl w:val="0"/>
              <w:spacing w:before="60" w:line="264" w:lineRule="auto"/>
              <w:jc w:val="center"/>
              <w:rPr>
                <w:sz w:val="26"/>
                <w:szCs w:val="26"/>
                <w:lang w:val="nl-NL"/>
              </w:rPr>
            </w:pPr>
            <w:r w:rsidRPr="00182BAD">
              <w:rPr>
                <w:bCs/>
                <w:sz w:val="26"/>
                <w:szCs w:val="26"/>
                <w:lang w:val="nl-NL"/>
              </w:rPr>
              <w:t>STT</w:t>
            </w:r>
          </w:p>
        </w:tc>
        <w:tc>
          <w:tcPr>
            <w:tcW w:w="4087" w:type="dxa"/>
            <w:vAlign w:val="center"/>
          </w:tcPr>
          <w:p w:rsidR="000D3F02" w:rsidRPr="00182BAD" w:rsidRDefault="000D3F02" w:rsidP="008D34DF">
            <w:pPr>
              <w:widowControl w:val="0"/>
              <w:spacing w:before="60" w:line="264" w:lineRule="auto"/>
              <w:jc w:val="center"/>
              <w:rPr>
                <w:sz w:val="26"/>
                <w:szCs w:val="26"/>
                <w:lang w:val="nl-NL"/>
              </w:rPr>
            </w:pPr>
            <w:r w:rsidRPr="00182BAD">
              <w:rPr>
                <w:bCs/>
                <w:sz w:val="26"/>
                <w:szCs w:val="26"/>
                <w:lang w:val="nl-NL"/>
              </w:rPr>
              <w:t>Mã minh chứng</w:t>
            </w:r>
          </w:p>
        </w:tc>
        <w:tc>
          <w:tcPr>
            <w:tcW w:w="1608" w:type="dxa"/>
            <w:vAlign w:val="center"/>
          </w:tcPr>
          <w:p w:rsidR="000D3F02" w:rsidRPr="00182BAD" w:rsidRDefault="000D3F02" w:rsidP="008D34DF">
            <w:pPr>
              <w:widowControl w:val="0"/>
              <w:spacing w:before="60" w:line="264" w:lineRule="auto"/>
              <w:jc w:val="center"/>
              <w:rPr>
                <w:sz w:val="26"/>
                <w:szCs w:val="26"/>
                <w:lang w:val="nl-NL"/>
              </w:rPr>
            </w:pPr>
            <w:r w:rsidRPr="00182BAD">
              <w:rPr>
                <w:sz w:val="26"/>
                <w:szCs w:val="26"/>
                <w:lang w:val="nl-NL"/>
              </w:rPr>
              <w:t>Có</w:t>
            </w:r>
          </w:p>
        </w:tc>
        <w:tc>
          <w:tcPr>
            <w:tcW w:w="1608" w:type="dxa"/>
            <w:vAlign w:val="center"/>
          </w:tcPr>
          <w:p w:rsidR="000D3F02" w:rsidRPr="00182BAD" w:rsidRDefault="000D3F02" w:rsidP="008D34DF">
            <w:pPr>
              <w:widowControl w:val="0"/>
              <w:spacing w:before="60" w:line="264" w:lineRule="auto"/>
              <w:jc w:val="center"/>
              <w:rPr>
                <w:sz w:val="26"/>
                <w:szCs w:val="26"/>
                <w:lang w:val="nl-NL"/>
              </w:rPr>
            </w:pPr>
            <w:r w:rsidRPr="00182BAD">
              <w:rPr>
                <w:bCs/>
                <w:sz w:val="26"/>
                <w:szCs w:val="26"/>
                <w:lang w:val="nl-NL"/>
              </w:rPr>
              <w:t>Không có</w:t>
            </w:r>
          </w:p>
        </w:tc>
      </w:tr>
      <w:tr w:rsidR="000D3F02" w:rsidRPr="00182BAD" w:rsidTr="008D34DF">
        <w:trPr>
          <w:jc w:val="center"/>
        </w:trPr>
        <w:tc>
          <w:tcPr>
            <w:tcW w:w="1005" w:type="dxa"/>
            <w:vAlign w:val="center"/>
          </w:tcPr>
          <w:p w:rsidR="000D3F02" w:rsidRPr="00182BAD" w:rsidRDefault="000D3F02" w:rsidP="008D34DF">
            <w:pPr>
              <w:widowControl w:val="0"/>
              <w:spacing w:before="60" w:line="264" w:lineRule="auto"/>
              <w:jc w:val="center"/>
              <w:rPr>
                <w:sz w:val="26"/>
                <w:szCs w:val="26"/>
                <w:lang w:val="nl-NL"/>
              </w:rPr>
            </w:pPr>
            <w:r w:rsidRPr="00182BAD">
              <w:rPr>
                <w:sz w:val="26"/>
                <w:szCs w:val="26"/>
                <w:lang w:val="nl-NL"/>
              </w:rPr>
              <w:t>1</w:t>
            </w:r>
          </w:p>
        </w:tc>
        <w:tc>
          <w:tcPr>
            <w:tcW w:w="4087" w:type="dxa"/>
            <w:vAlign w:val="center"/>
          </w:tcPr>
          <w:p w:rsidR="000D3F02" w:rsidRPr="00890508" w:rsidRDefault="009F7ABC" w:rsidP="009F7ABC">
            <w:pPr>
              <w:spacing w:line="360" w:lineRule="auto"/>
              <w:jc w:val="center"/>
              <w:rPr>
                <w:color w:val="000000" w:themeColor="text1"/>
                <w:sz w:val="26"/>
                <w:szCs w:val="26"/>
              </w:rPr>
            </w:pPr>
            <w:r w:rsidRPr="00890508">
              <w:rPr>
                <w:bCs/>
                <w:color w:val="000000" w:themeColor="text1"/>
                <w:sz w:val="26"/>
                <w:szCs w:val="26"/>
                <w:lang w:val="nb-NO"/>
              </w:rPr>
              <w:t>2.17.</w:t>
            </w:r>
            <w:r>
              <w:rPr>
                <w:bCs/>
                <w:color w:val="000000" w:themeColor="text1"/>
                <w:sz w:val="26"/>
                <w:szCs w:val="26"/>
                <w:lang w:val="nb-NO"/>
              </w:rPr>
              <w:t>2</w:t>
            </w:r>
            <w:r w:rsidRPr="00890508">
              <w:rPr>
                <w:bCs/>
                <w:color w:val="000000" w:themeColor="text1"/>
                <w:sz w:val="26"/>
                <w:szCs w:val="26"/>
                <w:lang w:val="nb-NO"/>
              </w:rPr>
              <w:t>.01</w:t>
            </w:r>
          </w:p>
        </w:tc>
        <w:tc>
          <w:tcPr>
            <w:tcW w:w="1608" w:type="dxa"/>
            <w:vAlign w:val="center"/>
          </w:tcPr>
          <w:p w:rsidR="000D3F02" w:rsidRPr="00182BAD" w:rsidRDefault="000D3F02" w:rsidP="008D34DF">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0D3F02" w:rsidRPr="00182BAD" w:rsidRDefault="000D3F02" w:rsidP="008D34DF">
            <w:pPr>
              <w:widowControl w:val="0"/>
              <w:spacing w:before="60" w:line="264" w:lineRule="auto"/>
              <w:jc w:val="center"/>
              <w:rPr>
                <w:sz w:val="26"/>
                <w:szCs w:val="26"/>
                <w:lang w:val="nl-NL"/>
              </w:rPr>
            </w:pPr>
          </w:p>
        </w:tc>
      </w:tr>
      <w:tr w:rsidR="000D3F02" w:rsidRPr="00182BAD" w:rsidTr="008D34DF">
        <w:trPr>
          <w:jc w:val="center"/>
        </w:trPr>
        <w:tc>
          <w:tcPr>
            <w:tcW w:w="1005" w:type="dxa"/>
            <w:vAlign w:val="center"/>
          </w:tcPr>
          <w:p w:rsidR="000D3F02" w:rsidRPr="00182BAD" w:rsidRDefault="000D3F02" w:rsidP="008D34DF">
            <w:pPr>
              <w:widowControl w:val="0"/>
              <w:spacing w:before="60" w:line="264" w:lineRule="auto"/>
              <w:jc w:val="center"/>
              <w:rPr>
                <w:sz w:val="26"/>
                <w:szCs w:val="26"/>
                <w:lang w:val="nl-NL"/>
              </w:rPr>
            </w:pPr>
            <w:r w:rsidRPr="00182BAD">
              <w:rPr>
                <w:sz w:val="26"/>
                <w:szCs w:val="26"/>
                <w:lang w:val="nl-NL"/>
              </w:rPr>
              <w:t>2</w:t>
            </w:r>
          </w:p>
        </w:tc>
        <w:tc>
          <w:tcPr>
            <w:tcW w:w="4087" w:type="dxa"/>
            <w:vAlign w:val="center"/>
          </w:tcPr>
          <w:p w:rsidR="000D3F02" w:rsidRPr="00890508" w:rsidRDefault="009F7ABC" w:rsidP="009F7ABC">
            <w:pPr>
              <w:spacing w:line="360" w:lineRule="auto"/>
              <w:jc w:val="center"/>
              <w:rPr>
                <w:color w:val="000000" w:themeColor="text1"/>
                <w:sz w:val="26"/>
                <w:szCs w:val="26"/>
              </w:rPr>
            </w:pPr>
            <w:r w:rsidRPr="00890508">
              <w:rPr>
                <w:bCs/>
                <w:color w:val="000000" w:themeColor="text1"/>
                <w:sz w:val="26"/>
                <w:szCs w:val="26"/>
                <w:lang w:val="nb-NO"/>
              </w:rPr>
              <w:t>2.17.</w:t>
            </w:r>
            <w:r>
              <w:rPr>
                <w:bCs/>
                <w:color w:val="000000" w:themeColor="text1"/>
                <w:sz w:val="26"/>
                <w:szCs w:val="26"/>
                <w:lang w:val="nb-NO"/>
              </w:rPr>
              <w:t>2</w:t>
            </w:r>
            <w:r w:rsidRPr="00890508">
              <w:rPr>
                <w:bCs/>
                <w:color w:val="000000" w:themeColor="text1"/>
                <w:sz w:val="26"/>
                <w:szCs w:val="26"/>
                <w:lang w:val="nb-NO"/>
              </w:rPr>
              <w:t>.0</w:t>
            </w:r>
            <w:r>
              <w:rPr>
                <w:bCs/>
                <w:color w:val="000000" w:themeColor="text1"/>
                <w:sz w:val="26"/>
                <w:szCs w:val="26"/>
                <w:lang w:val="nb-NO"/>
              </w:rPr>
              <w:t>2</w:t>
            </w:r>
          </w:p>
        </w:tc>
        <w:tc>
          <w:tcPr>
            <w:tcW w:w="1608" w:type="dxa"/>
            <w:vAlign w:val="center"/>
          </w:tcPr>
          <w:p w:rsidR="000D3F02" w:rsidRPr="00182BAD" w:rsidRDefault="000D3F02" w:rsidP="008D34DF">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0D3F02" w:rsidRPr="00182BAD" w:rsidRDefault="000D3F02" w:rsidP="008D34DF">
            <w:pPr>
              <w:widowControl w:val="0"/>
              <w:spacing w:before="60" w:line="264" w:lineRule="auto"/>
              <w:jc w:val="center"/>
              <w:rPr>
                <w:sz w:val="26"/>
                <w:szCs w:val="26"/>
                <w:lang w:val="nl-NL"/>
              </w:rPr>
            </w:pPr>
          </w:p>
        </w:tc>
      </w:tr>
      <w:tr w:rsidR="000D3F02" w:rsidRPr="00182BAD" w:rsidTr="008D34DF">
        <w:trPr>
          <w:jc w:val="center"/>
        </w:trPr>
        <w:tc>
          <w:tcPr>
            <w:tcW w:w="1005" w:type="dxa"/>
            <w:vAlign w:val="center"/>
          </w:tcPr>
          <w:p w:rsidR="000D3F02" w:rsidRPr="00182BAD" w:rsidRDefault="000D3F02" w:rsidP="008D34DF">
            <w:pPr>
              <w:widowControl w:val="0"/>
              <w:spacing w:before="60" w:line="264" w:lineRule="auto"/>
              <w:jc w:val="center"/>
              <w:rPr>
                <w:sz w:val="26"/>
                <w:szCs w:val="26"/>
                <w:lang w:val="nl-NL"/>
              </w:rPr>
            </w:pPr>
            <w:r w:rsidRPr="00182BAD">
              <w:rPr>
                <w:sz w:val="26"/>
                <w:szCs w:val="26"/>
                <w:lang w:val="nl-NL"/>
              </w:rPr>
              <w:t>3</w:t>
            </w:r>
          </w:p>
        </w:tc>
        <w:tc>
          <w:tcPr>
            <w:tcW w:w="4087" w:type="dxa"/>
            <w:vAlign w:val="center"/>
          </w:tcPr>
          <w:p w:rsidR="000D3F02" w:rsidRPr="00890508" w:rsidRDefault="009F7ABC" w:rsidP="009F7ABC">
            <w:pPr>
              <w:spacing w:line="360" w:lineRule="auto"/>
              <w:jc w:val="center"/>
              <w:rPr>
                <w:color w:val="000000" w:themeColor="text1"/>
                <w:sz w:val="26"/>
                <w:szCs w:val="26"/>
              </w:rPr>
            </w:pPr>
            <w:r w:rsidRPr="00890508">
              <w:rPr>
                <w:bCs/>
                <w:color w:val="000000" w:themeColor="text1"/>
                <w:sz w:val="26"/>
                <w:szCs w:val="26"/>
                <w:lang w:val="nb-NO"/>
              </w:rPr>
              <w:t>2.17.</w:t>
            </w:r>
            <w:r>
              <w:rPr>
                <w:bCs/>
                <w:color w:val="000000" w:themeColor="text1"/>
                <w:sz w:val="26"/>
                <w:szCs w:val="26"/>
                <w:lang w:val="nb-NO"/>
              </w:rPr>
              <w:t>2</w:t>
            </w:r>
            <w:r w:rsidRPr="00890508">
              <w:rPr>
                <w:bCs/>
                <w:color w:val="000000" w:themeColor="text1"/>
                <w:sz w:val="26"/>
                <w:szCs w:val="26"/>
                <w:lang w:val="nb-NO"/>
              </w:rPr>
              <w:t>.0</w:t>
            </w:r>
            <w:r>
              <w:rPr>
                <w:bCs/>
                <w:color w:val="000000" w:themeColor="text1"/>
                <w:sz w:val="26"/>
                <w:szCs w:val="26"/>
                <w:lang w:val="nb-NO"/>
              </w:rPr>
              <w:t>3</w:t>
            </w:r>
          </w:p>
        </w:tc>
        <w:tc>
          <w:tcPr>
            <w:tcW w:w="1608" w:type="dxa"/>
            <w:vAlign w:val="center"/>
          </w:tcPr>
          <w:p w:rsidR="000D3F02" w:rsidRPr="00182BAD" w:rsidRDefault="000D3F02" w:rsidP="008D34DF">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0D3F02" w:rsidRPr="00182BAD" w:rsidRDefault="000D3F02" w:rsidP="008D34DF">
            <w:pPr>
              <w:widowControl w:val="0"/>
              <w:spacing w:before="60" w:line="264" w:lineRule="auto"/>
              <w:jc w:val="center"/>
              <w:rPr>
                <w:sz w:val="26"/>
                <w:szCs w:val="26"/>
                <w:lang w:val="nl-NL"/>
              </w:rPr>
            </w:pPr>
          </w:p>
        </w:tc>
      </w:tr>
      <w:tr w:rsidR="000D3F02" w:rsidRPr="00182BAD" w:rsidTr="008D34DF">
        <w:trPr>
          <w:jc w:val="center"/>
        </w:trPr>
        <w:tc>
          <w:tcPr>
            <w:tcW w:w="1005" w:type="dxa"/>
            <w:vAlign w:val="center"/>
          </w:tcPr>
          <w:p w:rsidR="000D3F02" w:rsidRPr="00182BAD" w:rsidRDefault="000D3F02" w:rsidP="008D34DF">
            <w:pPr>
              <w:widowControl w:val="0"/>
              <w:spacing w:before="60" w:line="264" w:lineRule="auto"/>
              <w:jc w:val="center"/>
              <w:rPr>
                <w:sz w:val="26"/>
                <w:szCs w:val="26"/>
                <w:lang w:val="nl-NL"/>
              </w:rPr>
            </w:pPr>
            <w:r w:rsidRPr="00182BAD">
              <w:rPr>
                <w:sz w:val="26"/>
                <w:szCs w:val="26"/>
                <w:lang w:val="nl-NL"/>
              </w:rPr>
              <w:t>4</w:t>
            </w:r>
          </w:p>
        </w:tc>
        <w:tc>
          <w:tcPr>
            <w:tcW w:w="4087" w:type="dxa"/>
            <w:vAlign w:val="center"/>
          </w:tcPr>
          <w:p w:rsidR="000D3F02" w:rsidRPr="00890508" w:rsidRDefault="009F7ABC" w:rsidP="009F7ABC">
            <w:pPr>
              <w:spacing w:line="360" w:lineRule="auto"/>
              <w:jc w:val="center"/>
              <w:rPr>
                <w:color w:val="000000" w:themeColor="text1"/>
                <w:sz w:val="26"/>
                <w:szCs w:val="26"/>
              </w:rPr>
            </w:pPr>
            <w:r w:rsidRPr="00890508">
              <w:rPr>
                <w:bCs/>
                <w:color w:val="000000" w:themeColor="text1"/>
                <w:sz w:val="26"/>
                <w:szCs w:val="26"/>
                <w:lang w:val="nb-NO"/>
              </w:rPr>
              <w:t>2.17.</w:t>
            </w:r>
            <w:r>
              <w:rPr>
                <w:bCs/>
                <w:color w:val="000000" w:themeColor="text1"/>
                <w:sz w:val="26"/>
                <w:szCs w:val="26"/>
                <w:lang w:val="nb-NO"/>
              </w:rPr>
              <w:t>2</w:t>
            </w:r>
            <w:r w:rsidRPr="00890508">
              <w:rPr>
                <w:bCs/>
                <w:color w:val="000000" w:themeColor="text1"/>
                <w:sz w:val="26"/>
                <w:szCs w:val="26"/>
                <w:lang w:val="nb-NO"/>
              </w:rPr>
              <w:t>.0</w:t>
            </w:r>
            <w:r>
              <w:rPr>
                <w:bCs/>
                <w:color w:val="000000" w:themeColor="text1"/>
                <w:sz w:val="26"/>
                <w:szCs w:val="26"/>
                <w:lang w:val="nb-NO"/>
              </w:rPr>
              <w:t>4</w:t>
            </w:r>
          </w:p>
        </w:tc>
        <w:tc>
          <w:tcPr>
            <w:tcW w:w="1608" w:type="dxa"/>
            <w:vAlign w:val="center"/>
          </w:tcPr>
          <w:p w:rsidR="000D3F02" w:rsidRPr="00182BAD" w:rsidRDefault="000D3F02" w:rsidP="008D34DF">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0D3F02" w:rsidRPr="00182BAD" w:rsidRDefault="000D3F02" w:rsidP="008D34DF">
            <w:pPr>
              <w:widowControl w:val="0"/>
              <w:spacing w:before="60" w:line="264" w:lineRule="auto"/>
              <w:jc w:val="center"/>
              <w:rPr>
                <w:sz w:val="26"/>
                <w:szCs w:val="26"/>
                <w:lang w:val="nl-NL"/>
              </w:rPr>
            </w:pPr>
          </w:p>
        </w:tc>
      </w:tr>
      <w:tr w:rsidR="000D3F02" w:rsidRPr="00182BAD" w:rsidTr="008D34DF">
        <w:trPr>
          <w:jc w:val="center"/>
        </w:trPr>
        <w:tc>
          <w:tcPr>
            <w:tcW w:w="1005" w:type="dxa"/>
            <w:vAlign w:val="center"/>
          </w:tcPr>
          <w:p w:rsidR="000D3F02" w:rsidRPr="00182BAD" w:rsidRDefault="000D3F02" w:rsidP="008D34DF">
            <w:pPr>
              <w:widowControl w:val="0"/>
              <w:spacing w:before="60" w:line="264" w:lineRule="auto"/>
              <w:jc w:val="center"/>
              <w:rPr>
                <w:sz w:val="26"/>
                <w:szCs w:val="26"/>
                <w:lang w:val="nl-NL"/>
              </w:rPr>
            </w:pPr>
            <w:r w:rsidRPr="00182BAD">
              <w:rPr>
                <w:sz w:val="26"/>
                <w:szCs w:val="26"/>
                <w:lang w:val="nl-NL"/>
              </w:rPr>
              <w:t>5</w:t>
            </w:r>
          </w:p>
        </w:tc>
        <w:tc>
          <w:tcPr>
            <w:tcW w:w="4087" w:type="dxa"/>
            <w:vAlign w:val="center"/>
          </w:tcPr>
          <w:p w:rsidR="000D3F02" w:rsidRPr="00890508" w:rsidRDefault="009F7ABC" w:rsidP="009F7ABC">
            <w:pPr>
              <w:spacing w:line="360" w:lineRule="auto"/>
              <w:jc w:val="center"/>
              <w:rPr>
                <w:color w:val="000000" w:themeColor="text1"/>
                <w:sz w:val="26"/>
                <w:szCs w:val="26"/>
              </w:rPr>
            </w:pPr>
            <w:r w:rsidRPr="00890508">
              <w:rPr>
                <w:bCs/>
                <w:color w:val="000000" w:themeColor="text1"/>
                <w:sz w:val="26"/>
                <w:szCs w:val="26"/>
                <w:lang w:val="nb-NO"/>
              </w:rPr>
              <w:t>2.17.</w:t>
            </w:r>
            <w:r>
              <w:rPr>
                <w:bCs/>
                <w:color w:val="000000" w:themeColor="text1"/>
                <w:sz w:val="26"/>
                <w:szCs w:val="26"/>
                <w:lang w:val="nb-NO"/>
              </w:rPr>
              <w:t>2</w:t>
            </w:r>
            <w:r w:rsidRPr="00890508">
              <w:rPr>
                <w:bCs/>
                <w:color w:val="000000" w:themeColor="text1"/>
                <w:sz w:val="26"/>
                <w:szCs w:val="26"/>
                <w:lang w:val="nb-NO"/>
              </w:rPr>
              <w:t>.0</w:t>
            </w:r>
            <w:r>
              <w:rPr>
                <w:bCs/>
                <w:color w:val="000000" w:themeColor="text1"/>
                <w:sz w:val="26"/>
                <w:szCs w:val="26"/>
                <w:lang w:val="nb-NO"/>
              </w:rPr>
              <w:t>5</w:t>
            </w:r>
          </w:p>
        </w:tc>
        <w:tc>
          <w:tcPr>
            <w:tcW w:w="1608" w:type="dxa"/>
            <w:vAlign w:val="center"/>
          </w:tcPr>
          <w:p w:rsidR="000D3F02" w:rsidRPr="00182BAD" w:rsidRDefault="000D3F02" w:rsidP="008D34DF">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0D3F02" w:rsidRPr="00182BAD" w:rsidRDefault="000D3F02" w:rsidP="008D34DF">
            <w:pPr>
              <w:widowControl w:val="0"/>
              <w:spacing w:before="60" w:line="264" w:lineRule="auto"/>
              <w:jc w:val="center"/>
              <w:rPr>
                <w:sz w:val="26"/>
                <w:szCs w:val="26"/>
                <w:lang w:val="nl-NL"/>
              </w:rPr>
            </w:pPr>
          </w:p>
        </w:tc>
      </w:tr>
      <w:tr w:rsidR="009F7ABC" w:rsidRPr="00182BAD" w:rsidTr="008D34DF">
        <w:trPr>
          <w:jc w:val="center"/>
        </w:trPr>
        <w:tc>
          <w:tcPr>
            <w:tcW w:w="1005" w:type="dxa"/>
            <w:vAlign w:val="center"/>
          </w:tcPr>
          <w:p w:rsidR="009F7ABC" w:rsidRPr="00182BAD" w:rsidRDefault="009F7ABC" w:rsidP="008D34DF">
            <w:pPr>
              <w:widowControl w:val="0"/>
              <w:spacing w:before="60" w:line="264" w:lineRule="auto"/>
              <w:jc w:val="center"/>
              <w:rPr>
                <w:sz w:val="26"/>
                <w:szCs w:val="26"/>
                <w:lang w:val="nl-NL"/>
              </w:rPr>
            </w:pPr>
            <w:r>
              <w:rPr>
                <w:sz w:val="26"/>
                <w:szCs w:val="26"/>
                <w:lang w:val="nl-NL"/>
              </w:rPr>
              <w:t>6</w:t>
            </w:r>
          </w:p>
        </w:tc>
        <w:tc>
          <w:tcPr>
            <w:tcW w:w="4087" w:type="dxa"/>
            <w:vAlign w:val="center"/>
          </w:tcPr>
          <w:p w:rsidR="009F7ABC" w:rsidRPr="00890508" w:rsidRDefault="009F7ABC" w:rsidP="009F7ABC">
            <w:pPr>
              <w:spacing w:line="360" w:lineRule="auto"/>
              <w:jc w:val="center"/>
              <w:rPr>
                <w:bCs/>
                <w:color w:val="000000" w:themeColor="text1"/>
                <w:sz w:val="26"/>
                <w:szCs w:val="26"/>
                <w:lang w:val="nb-NO"/>
              </w:rPr>
            </w:pPr>
            <w:r w:rsidRPr="00890508">
              <w:rPr>
                <w:bCs/>
                <w:color w:val="000000" w:themeColor="text1"/>
                <w:sz w:val="26"/>
                <w:szCs w:val="26"/>
                <w:lang w:val="nb-NO"/>
              </w:rPr>
              <w:t>2.17.</w:t>
            </w:r>
            <w:r>
              <w:rPr>
                <w:bCs/>
                <w:color w:val="000000" w:themeColor="text1"/>
                <w:sz w:val="26"/>
                <w:szCs w:val="26"/>
                <w:lang w:val="nb-NO"/>
              </w:rPr>
              <w:t>2</w:t>
            </w:r>
            <w:r w:rsidRPr="00890508">
              <w:rPr>
                <w:bCs/>
                <w:color w:val="000000" w:themeColor="text1"/>
                <w:sz w:val="26"/>
                <w:szCs w:val="26"/>
                <w:lang w:val="nb-NO"/>
              </w:rPr>
              <w:t>.0</w:t>
            </w:r>
            <w:r>
              <w:rPr>
                <w:bCs/>
                <w:color w:val="000000" w:themeColor="text1"/>
                <w:sz w:val="26"/>
                <w:szCs w:val="26"/>
                <w:lang w:val="nb-NO"/>
              </w:rPr>
              <w:t>6</w:t>
            </w:r>
          </w:p>
        </w:tc>
        <w:tc>
          <w:tcPr>
            <w:tcW w:w="1608" w:type="dxa"/>
            <w:vAlign w:val="center"/>
          </w:tcPr>
          <w:p w:rsidR="009F7ABC" w:rsidRPr="00182BAD" w:rsidRDefault="009F7ABC" w:rsidP="000A7DE7">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9F7ABC" w:rsidRPr="00182BAD" w:rsidRDefault="009F7ABC" w:rsidP="008D34DF">
            <w:pPr>
              <w:widowControl w:val="0"/>
              <w:spacing w:before="60" w:line="264" w:lineRule="auto"/>
              <w:jc w:val="center"/>
              <w:rPr>
                <w:sz w:val="26"/>
                <w:szCs w:val="26"/>
                <w:lang w:val="nl-NL"/>
              </w:rPr>
            </w:pPr>
          </w:p>
        </w:tc>
      </w:tr>
      <w:tr w:rsidR="009F7ABC" w:rsidRPr="00182BAD" w:rsidTr="008D34DF">
        <w:trPr>
          <w:jc w:val="center"/>
        </w:trPr>
        <w:tc>
          <w:tcPr>
            <w:tcW w:w="1005" w:type="dxa"/>
            <w:vAlign w:val="center"/>
          </w:tcPr>
          <w:p w:rsidR="009F7ABC" w:rsidRPr="00182BAD" w:rsidRDefault="009F7ABC" w:rsidP="008D34DF">
            <w:pPr>
              <w:widowControl w:val="0"/>
              <w:spacing w:before="60" w:line="264" w:lineRule="auto"/>
              <w:jc w:val="center"/>
              <w:rPr>
                <w:sz w:val="26"/>
                <w:szCs w:val="26"/>
                <w:lang w:val="nl-NL"/>
              </w:rPr>
            </w:pPr>
            <w:r>
              <w:rPr>
                <w:sz w:val="26"/>
                <w:szCs w:val="26"/>
                <w:lang w:val="nl-NL"/>
              </w:rPr>
              <w:t>7</w:t>
            </w:r>
          </w:p>
        </w:tc>
        <w:tc>
          <w:tcPr>
            <w:tcW w:w="4087" w:type="dxa"/>
            <w:vAlign w:val="center"/>
          </w:tcPr>
          <w:p w:rsidR="009F7ABC" w:rsidRPr="00890508" w:rsidRDefault="009F7ABC" w:rsidP="009F7ABC">
            <w:pPr>
              <w:spacing w:line="360" w:lineRule="auto"/>
              <w:jc w:val="center"/>
              <w:rPr>
                <w:bCs/>
                <w:color w:val="000000" w:themeColor="text1"/>
                <w:sz w:val="26"/>
                <w:szCs w:val="26"/>
                <w:lang w:val="nb-NO"/>
              </w:rPr>
            </w:pPr>
            <w:r w:rsidRPr="00890508">
              <w:rPr>
                <w:bCs/>
                <w:color w:val="000000" w:themeColor="text1"/>
                <w:sz w:val="26"/>
                <w:szCs w:val="26"/>
                <w:lang w:val="nb-NO"/>
              </w:rPr>
              <w:t>2.17.</w:t>
            </w:r>
            <w:r>
              <w:rPr>
                <w:bCs/>
                <w:color w:val="000000" w:themeColor="text1"/>
                <w:sz w:val="26"/>
                <w:szCs w:val="26"/>
                <w:lang w:val="nb-NO"/>
              </w:rPr>
              <w:t>2</w:t>
            </w:r>
            <w:r w:rsidRPr="00890508">
              <w:rPr>
                <w:bCs/>
                <w:color w:val="000000" w:themeColor="text1"/>
                <w:sz w:val="26"/>
                <w:szCs w:val="26"/>
                <w:lang w:val="nb-NO"/>
              </w:rPr>
              <w:t>.0</w:t>
            </w:r>
            <w:r>
              <w:rPr>
                <w:bCs/>
                <w:color w:val="000000" w:themeColor="text1"/>
                <w:sz w:val="26"/>
                <w:szCs w:val="26"/>
                <w:lang w:val="nb-NO"/>
              </w:rPr>
              <w:t>7</w:t>
            </w:r>
          </w:p>
        </w:tc>
        <w:tc>
          <w:tcPr>
            <w:tcW w:w="1608" w:type="dxa"/>
            <w:vAlign w:val="center"/>
          </w:tcPr>
          <w:p w:rsidR="009F7ABC" w:rsidRPr="00182BAD" w:rsidRDefault="009F7ABC" w:rsidP="000A7DE7">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9F7ABC" w:rsidRPr="00182BAD" w:rsidRDefault="009F7ABC" w:rsidP="008D34DF">
            <w:pPr>
              <w:widowControl w:val="0"/>
              <w:spacing w:before="60" w:line="264" w:lineRule="auto"/>
              <w:jc w:val="center"/>
              <w:rPr>
                <w:sz w:val="26"/>
                <w:szCs w:val="26"/>
                <w:lang w:val="nl-NL"/>
              </w:rPr>
            </w:pPr>
          </w:p>
        </w:tc>
      </w:tr>
      <w:tr w:rsidR="009F7ABC" w:rsidRPr="00182BAD" w:rsidTr="008D34DF">
        <w:trPr>
          <w:jc w:val="center"/>
        </w:trPr>
        <w:tc>
          <w:tcPr>
            <w:tcW w:w="1005" w:type="dxa"/>
            <w:vAlign w:val="center"/>
          </w:tcPr>
          <w:p w:rsidR="009F7ABC" w:rsidRPr="00182BAD" w:rsidRDefault="009F7ABC" w:rsidP="008D34DF">
            <w:pPr>
              <w:widowControl w:val="0"/>
              <w:spacing w:before="60" w:line="264" w:lineRule="auto"/>
              <w:jc w:val="center"/>
              <w:rPr>
                <w:sz w:val="26"/>
                <w:szCs w:val="26"/>
                <w:lang w:val="nl-NL"/>
              </w:rPr>
            </w:pPr>
            <w:r>
              <w:rPr>
                <w:sz w:val="26"/>
                <w:szCs w:val="26"/>
                <w:lang w:val="nl-NL"/>
              </w:rPr>
              <w:t>8</w:t>
            </w:r>
          </w:p>
        </w:tc>
        <w:tc>
          <w:tcPr>
            <w:tcW w:w="4087" w:type="dxa"/>
            <w:vAlign w:val="center"/>
          </w:tcPr>
          <w:p w:rsidR="009F7ABC" w:rsidRPr="00890508" w:rsidRDefault="009F7ABC" w:rsidP="009F7ABC">
            <w:pPr>
              <w:spacing w:line="360" w:lineRule="auto"/>
              <w:jc w:val="center"/>
              <w:rPr>
                <w:bCs/>
                <w:color w:val="000000" w:themeColor="text1"/>
                <w:sz w:val="26"/>
                <w:szCs w:val="26"/>
                <w:lang w:val="nb-NO"/>
              </w:rPr>
            </w:pPr>
            <w:r w:rsidRPr="00890508">
              <w:rPr>
                <w:bCs/>
                <w:color w:val="000000" w:themeColor="text1"/>
                <w:sz w:val="26"/>
                <w:szCs w:val="26"/>
                <w:lang w:val="nb-NO"/>
              </w:rPr>
              <w:t>2.17.</w:t>
            </w:r>
            <w:r>
              <w:rPr>
                <w:bCs/>
                <w:color w:val="000000" w:themeColor="text1"/>
                <w:sz w:val="26"/>
                <w:szCs w:val="26"/>
                <w:lang w:val="nb-NO"/>
              </w:rPr>
              <w:t>2</w:t>
            </w:r>
            <w:r w:rsidRPr="00890508">
              <w:rPr>
                <w:bCs/>
                <w:color w:val="000000" w:themeColor="text1"/>
                <w:sz w:val="26"/>
                <w:szCs w:val="26"/>
                <w:lang w:val="nb-NO"/>
              </w:rPr>
              <w:t>.0</w:t>
            </w:r>
            <w:r>
              <w:rPr>
                <w:bCs/>
                <w:color w:val="000000" w:themeColor="text1"/>
                <w:sz w:val="26"/>
                <w:szCs w:val="26"/>
                <w:lang w:val="nb-NO"/>
              </w:rPr>
              <w:t>8</w:t>
            </w:r>
          </w:p>
        </w:tc>
        <w:tc>
          <w:tcPr>
            <w:tcW w:w="1608" w:type="dxa"/>
            <w:vAlign w:val="center"/>
          </w:tcPr>
          <w:p w:rsidR="009F7ABC" w:rsidRPr="00182BAD" w:rsidRDefault="009F7ABC" w:rsidP="000A7DE7">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9F7ABC" w:rsidRPr="00182BAD" w:rsidRDefault="009F7ABC" w:rsidP="008D34DF">
            <w:pPr>
              <w:widowControl w:val="0"/>
              <w:spacing w:before="60" w:line="264" w:lineRule="auto"/>
              <w:jc w:val="center"/>
              <w:rPr>
                <w:sz w:val="26"/>
                <w:szCs w:val="26"/>
                <w:lang w:val="nl-NL"/>
              </w:rPr>
            </w:pPr>
          </w:p>
        </w:tc>
      </w:tr>
      <w:tr w:rsidR="009F7ABC" w:rsidRPr="00182BAD" w:rsidTr="008D34DF">
        <w:trPr>
          <w:jc w:val="center"/>
        </w:trPr>
        <w:tc>
          <w:tcPr>
            <w:tcW w:w="1005" w:type="dxa"/>
            <w:vAlign w:val="center"/>
          </w:tcPr>
          <w:p w:rsidR="009F7ABC" w:rsidRPr="00182BAD" w:rsidRDefault="009F7ABC" w:rsidP="008D34DF">
            <w:pPr>
              <w:widowControl w:val="0"/>
              <w:spacing w:before="60" w:line="264" w:lineRule="auto"/>
              <w:jc w:val="center"/>
              <w:rPr>
                <w:sz w:val="26"/>
                <w:szCs w:val="26"/>
                <w:lang w:val="nl-NL"/>
              </w:rPr>
            </w:pPr>
            <w:r>
              <w:rPr>
                <w:sz w:val="26"/>
                <w:szCs w:val="26"/>
                <w:lang w:val="nl-NL"/>
              </w:rPr>
              <w:t>9</w:t>
            </w:r>
          </w:p>
        </w:tc>
        <w:tc>
          <w:tcPr>
            <w:tcW w:w="4087" w:type="dxa"/>
            <w:vAlign w:val="center"/>
          </w:tcPr>
          <w:p w:rsidR="009F7ABC" w:rsidRPr="00890508" w:rsidRDefault="009F7ABC" w:rsidP="009F7ABC">
            <w:pPr>
              <w:spacing w:line="360" w:lineRule="auto"/>
              <w:jc w:val="center"/>
              <w:rPr>
                <w:bCs/>
                <w:color w:val="000000" w:themeColor="text1"/>
                <w:sz w:val="26"/>
                <w:szCs w:val="26"/>
                <w:lang w:val="nb-NO"/>
              </w:rPr>
            </w:pPr>
            <w:r w:rsidRPr="00890508">
              <w:rPr>
                <w:bCs/>
                <w:color w:val="000000" w:themeColor="text1"/>
                <w:sz w:val="26"/>
                <w:szCs w:val="26"/>
                <w:lang w:val="nb-NO"/>
              </w:rPr>
              <w:t>2.17.</w:t>
            </w:r>
            <w:r>
              <w:rPr>
                <w:bCs/>
                <w:color w:val="000000" w:themeColor="text1"/>
                <w:sz w:val="26"/>
                <w:szCs w:val="26"/>
                <w:lang w:val="nb-NO"/>
              </w:rPr>
              <w:t>2</w:t>
            </w:r>
            <w:r w:rsidRPr="00890508">
              <w:rPr>
                <w:bCs/>
                <w:color w:val="000000" w:themeColor="text1"/>
                <w:sz w:val="26"/>
                <w:szCs w:val="26"/>
                <w:lang w:val="nb-NO"/>
              </w:rPr>
              <w:t>.0</w:t>
            </w:r>
            <w:r>
              <w:rPr>
                <w:bCs/>
                <w:color w:val="000000" w:themeColor="text1"/>
                <w:sz w:val="26"/>
                <w:szCs w:val="26"/>
                <w:lang w:val="nb-NO"/>
              </w:rPr>
              <w:t>9</w:t>
            </w:r>
          </w:p>
        </w:tc>
        <w:tc>
          <w:tcPr>
            <w:tcW w:w="1608" w:type="dxa"/>
            <w:vAlign w:val="center"/>
          </w:tcPr>
          <w:p w:rsidR="009F7ABC" w:rsidRPr="00182BAD" w:rsidRDefault="009F7ABC" w:rsidP="000A7DE7">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9F7ABC" w:rsidRPr="00182BAD" w:rsidRDefault="009F7ABC" w:rsidP="008D34DF">
            <w:pPr>
              <w:widowControl w:val="0"/>
              <w:spacing w:before="60" w:line="264" w:lineRule="auto"/>
              <w:jc w:val="center"/>
              <w:rPr>
                <w:sz w:val="26"/>
                <w:szCs w:val="26"/>
                <w:lang w:val="nl-NL"/>
              </w:rPr>
            </w:pPr>
          </w:p>
        </w:tc>
      </w:tr>
      <w:tr w:rsidR="009F7ABC" w:rsidRPr="00182BAD" w:rsidTr="008D34DF">
        <w:trPr>
          <w:jc w:val="center"/>
        </w:trPr>
        <w:tc>
          <w:tcPr>
            <w:tcW w:w="1005" w:type="dxa"/>
            <w:vAlign w:val="center"/>
          </w:tcPr>
          <w:p w:rsidR="009F7ABC" w:rsidRPr="00182BAD" w:rsidRDefault="009F7ABC" w:rsidP="008D34DF">
            <w:pPr>
              <w:widowControl w:val="0"/>
              <w:spacing w:before="60" w:line="264" w:lineRule="auto"/>
              <w:jc w:val="center"/>
              <w:rPr>
                <w:sz w:val="26"/>
                <w:szCs w:val="26"/>
                <w:lang w:val="nl-NL"/>
              </w:rPr>
            </w:pPr>
            <w:r>
              <w:rPr>
                <w:sz w:val="26"/>
                <w:szCs w:val="26"/>
                <w:lang w:val="nl-NL"/>
              </w:rPr>
              <w:lastRenderedPageBreak/>
              <w:t>10</w:t>
            </w:r>
          </w:p>
        </w:tc>
        <w:tc>
          <w:tcPr>
            <w:tcW w:w="4087" w:type="dxa"/>
            <w:vAlign w:val="center"/>
          </w:tcPr>
          <w:p w:rsidR="009F7ABC" w:rsidRPr="00890508" w:rsidRDefault="009F7ABC" w:rsidP="009F7ABC">
            <w:pPr>
              <w:spacing w:line="360" w:lineRule="auto"/>
              <w:jc w:val="center"/>
              <w:rPr>
                <w:bCs/>
                <w:color w:val="000000" w:themeColor="text1"/>
                <w:sz w:val="26"/>
                <w:szCs w:val="26"/>
                <w:lang w:val="nb-NO"/>
              </w:rPr>
            </w:pPr>
            <w:r w:rsidRPr="00890508">
              <w:rPr>
                <w:bCs/>
                <w:color w:val="000000" w:themeColor="text1"/>
                <w:sz w:val="26"/>
                <w:szCs w:val="26"/>
                <w:lang w:val="nb-NO"/>
              </w:rPr>
              <w:t>2.17.</w:t>
            </w:r>
            <w:r>
              <w:rPr>
                <w:bCs/>
                <w:color w:val="000000" w:themeColor="text1"/>
                <w:sz w:val="26"/>
                <w:szCs w:val="26"/>
                <w:lang w:val="nb-NO"/>
              </w:rPr>
              <w:t>2</w:t>
            </w:r>
            <w:r w:rsidRPr="00890508">
              <w:rPr>
                <w:bCs/>
                <w:color w:val="000000" w:themeColor="text1"/>
                <w:sz w:val="26"/>
                <w:szCs w:val="26"/>
                <w:lang w:val="nb-NO"/>
              </w:rPr>
              <w:t>.</w:t>
            </w:r>
            <w:r>
              <w:rPr>
                <w:bCs/>
                <w:color w:val="000000" w:themeColor="text1"/>
                <w:sz w:val="26"/>
                <w:szCs w:val="26"/>
                <w:lang w:val="nb-NO"/>
              </w:rPr>
              <w:t>10</w:t>
            </w:r>
          </w:p>
        </w:tc>
        <w:tc>
          <w:tcPr>
            <w:tcW w:w="1608" w:type="dxa"/>
            <w:vAlign w:val="center"/>
          </w:tcPr>
          <w:p w:rsidR="009F7ABC" w:rsidRPr="00182BAD" w:rsidRDefault="009F7ABC" w:rsidP="008D34DF">
            <w:pPr>
              <w:widowControl w:val="0"/>
              <w:spacing w:before="60" w:line="264" w:lineRule="auto"/>
              <w:jc w:val="center"/>
              <w:rPr>
                <w:sz w:val="26"/>
                <w:szCs w:val="26"/>
                <w:lang w:val="nl-NL"/>
              </w:rPr>
            </w:pPr>
            <w:r>
              <w:rPr>
                <w:sz w:val="26"/>
                <w:szCs w:val="26"/>
                <w:lang w:val="nl-NL"/>
              </w:rPr>
              <w:t>X</w:t>
            </w:r>
          </w:p>
        </w:tc>
        <w:tc>
          <w:tcPr>
            <w:tcW w:w="1608" w:type="dxa"/>
            <w:vAlign w:val="center"/>
          </w:tcPr>
          <w:p w:rsidR="009F7ABC" w:rsidRPr="00182BAD" w:rsidRDefault="009F7ABC" w:rsidP="008D34DF">
            <w:pPr>
              <w:widowControl w:val="0"/>
              <w:spacing w:before="60" w:line="264" w:lineRule="auto"/>
              <w:jc w:val="center"/>
              <w:rPr>
                <w:sz w:val="26"/>
                <w:szCs w:val="26"/>
                <w:lang w:val="nl-NL"/>
              </w:rPr>
            </w:pPr>
          </w:p>
        </w:tc>
      </w:tr>
      <w:tr w:rsidR="009F7ABC" w:rsidRPr="00182BAD" w:rsidTr="008D34DF">
        <w:trPr>
          <w:jc w:val="center"/>
        </w:trPr>
        <w:tc>
          <w:tcPr>
            <w:tcW w:w="1005" w:type="dxa"/>
            <w:vAlign w:val="center"/>
          </w:tcPr>
          <w:p w:rsidR="009F7ABC" w:rsidRPr="00182BAD" w:rsidRDefault="009F7ABC" w:rsidP="008D34DF">
            <w:pPr>
              <w:widowControl w:val="0"/>
              <w:spacing w:before="60" w:line="264" w:lineRule="auto"/>
              <w:jc w:val="center"/>
              <w:rPr>
                <w:sz w:val="26"/>
                <w:szCs w:val="26"/>
                <w:lang w:val="nl-NL"/>
              </w:rPr>
            </w:pPr>
            <w:r>
              <w:rPr>
                <w:sz w:val="26"/>
                <w:szCs w:val="26"/>
                <w:lang w:val="nl-NL"/>
              </w:rPr>
              <w:t>11</w:t>
            </w:r>
          </w:p>
        </w:tc>
        <w:tc>
          <w:tcPr>
            <w:tcW w:w="4087" w:type="dxa"/>
            <w:vAlign w:val="center"/>
          </w:tcPr>
          <w:p w:rsidR="009F7ABC" w:rsidRPr="00890508" w:rsidRDefault="009F7ABC" w:rsidP="009F7ABC">
            <w:pPr>
              <w:spacing w:line="360" w:lineRule="auto"/>
              <w:jc w:val="center"/>
              <w:rPr>
                <w:bCs/>
                <w:color w:val="000000" w:themeColor="text1"/>
                <w:sz w:val="26"/>
                <w:szCs w:val="26"/>
                <w:lang w:val="nb-NO"/>
              </w:rPr>
            </w:pPr>
            <w:r w:rsidRPr="00890508">
              <w:rPr>
                <w:bCs/>
                <w:color w:val="000000" w:themeColor="text1"/>
                <w:sz w:val="26"/>
                <w:szCs w:val="26"/>
                <w:lang w:val="nb-NO"/>
              </w:rPr>
              <w:t>2.17.</w:t>
            </w:r>
            <w:r>
              <w:rPr>
                <w:bCs/>
                <w:color w:val="000000" w:themeColor="text1"/>
                <w:sz w:val="26"/>
                <w:szCs w:val="26"/>
                <w:lang w:val="nb-NO"/>
              </w:rPr>
              <w:t>2</w:t>
            </w:r>
            <w:r w:rsidRPr="00890508">
              <w:rPr>
                <w:bCs/>
                <w:color w:val="000000" w:themeColor="text1"/>
                <w:sz w:val="26"/>
                <w:szCs w:val="26"/>
                <w:lang w:val="nb-NO"/>
              </w:rPr>
              <w:t>.</w:t>
            </w:r>
            <w:r>
              <w:rPr>
                <w:bCs/>
                <w:color w:val="000000" w:themeColor="text1"/>
                <w:sz w:val="26"/>
                <w:szCs w:val="26"/>
                <w:lang w:val="nb-NO"/>
              </w:rPr>
              <w:t>11</w:t>
            </w:r>
          </w:p>
        </w:tc>
        <w:tc>
          <w:tcPr>
            <w:tcW w:w="1608" w:type="dxa"/>
            <w:vAlign w:val="center"/>
          </w:tcPr>
          <w:p w:rsidR="009F7ABC" w:rsidRPr="00182BAD" w:rsidRDefault="009F7ABC" w:rsidP="008D34DF">
            <w:pPr>
              <w:widowControl w:val="0"/>
              <w:spacing w:before="60" w:line="264" w:lineRule="auto"/>
              <w:jc w:val="center"/>
              <w:rPr>
                <w:sz w:val="26"/>
                <w:szCs w:val="26"/>
                <w:lang w:val="nl-NL"/>
              </w:rPr>
            </w:pPr>
            <w:r>
              <w:rPr>
                <w:sz w:val="26"/>
                <w:szCs w:val="26"/>
                <w:lang w:val="nl-NL"/>
              </w:rPr>
              <w:t>X</w:t>
            </w:r>
          </w:p>
        </w:tc>
        <w:tc>
          <w:tcPr>
            <w:tcW w:w="1608" w:type="dxa"/>
            <w:vAlign w:val="center"/>
          </w:tcPr>
          <w:p w:rsidR="009F7ABC" w:rsidRPr="00182BAD" w:rsidRDefault="009F7ABC" w:rsidP="008D34DF">
            <w:pPr>
              <w:widowControl w:val="0"/>
              <w:spacing w:before="60" w:line="264" w:lineRule="auto"/>
              <w:jc w:val="center"/>
              <w:rPr>
                <w:sz w:val="26"/>
                <w:szCs w:val="26"/>
                <w:lang w:val="nl-NL"/>
              </w:rPr>
            </w:pPr>
          </w:p>
        </w:tc>
      </w:tr>
    </w:tbl>
    <w:p w:rsidR="009F7ABC" w:rsidRDefault="009F7ABC" w:rsidP="009F7ABC">
      <w:pPr>
        <w:widowControl w:val="0"/>
        <w:spacing w:before="60" w:line="120" w:lineRule="auto"/>
        <w:ind w:firstLine="697"/>
        <w:jc w:val="both"/>
        <w:rPr>
          <w:bCs/>
          <w:sz w:val="26"/>
          <w:szCs w:val="26"/>
          <w:lang w:val="nl-NL"/>
        </w:rPr>
      </w:pPr>
    </w:p>
    <w:p w:rsidR="009F7ABC" w:rsidRPr="009F7ABC" w:rsidRDefault="009F7ABC" w:rsidP="009F7ABC">
      <w:pPr>
        <w:widowControl w:val="0"/>
        <w:spacing w:before="60" w:line="264" w:lineRule="auto"/>
        <w:ind w:firstLine="284"/>
        <w:jc w:val="both"/>
        <w:rPr>
          <w:bCs/>
          <w:sz w:val="26"/>
          <w:szCs w:val="26"/>
          <w:lang w:val="nl-NL"/>
        </w:rPr>
      </w:pPr>
      <w:r w:rsidRPr="00182BAD">
        <w:rPr>
          <w:bCs/>
          <w:sz w:val="26"/>
          <w:szCs w:val="26"/>
          <w:lang w:val="nl-NL"/>
        </w:rPr>
        <w:t>Mô tả:</w:t>
      </w:r>
    </w:p>
    <w:p w:rsidR="009F7ABC" w:rsidRDefault="009F7ABC" w:rsidP="009F7ABC">
      <w:pPr>
        <w:widowControl w:val="0"/>
        <w:spacing w:line="288" w:lineRule="auto"/>
        <w:ind w:firstLine="450"/>
        <w:jc w:val="both"/>
        <w:rPr>
          <w:bCs/>
          <w:color w:val="000000" w:themeColor="text1"/>
          <w:sz w:val="26"/>
          <w:szCs w:val="26"/>
          <w:lang w:val="nb-NO"/>
        </w:rPr>
      </w:pPr>
      <w:r>
        <w:rPr>
          <w:bCs/>
          <w:color w:val="000000" w:themeColor="text1"/>
          <w:sz w:val="26"/>
          <w:szCs w:val="26"/>
          <w:lang w:val="nb-NO"/>
        </w:rPr>
        <w:t>Hệ thống sổ sách lưu giữ được tổ chức và sắp xếp khoa học, đảm bảo an toàn và sử dụng hiệu quả. Hệ thống cơ sở dữ liệu đào tạo lưu trữ giao cho từng đơn vị thực hiện theo chức năng nhiệm vụ. Phòng TS-ĐT thực hiện lưu trữ bảng tổng kết học phần; tổng kết học tập học kỳ, năm học, toàn khóa (</w:t>
      </w:r>
      <w:r>
        <w:rPr>
          <w:bCs/>
          <w:i/>
          <w:color w:val="000000" w:themeColor="text1"/>
          <w:sz w:val="26"/>
          <w:szCs w:val="26"/>
          <w:lang w:val="nb-NO"/>
        </w:rPr>
        <w:t>2.17.2.01 - Tập tin excel về bảng điểm tổng kết học phần, kết quả học tập học kỳ, năm học theo lớp, bảng tổng kết kết quả học tập toàn khóa; 2.17.2.02 – QĐ xét được học tiếp, tạm ngừng học, buộc thôi học hàng năm).</w:t>
      </w:r>
      <w:r>
        <w:rPr>
          <w:bCs/>
          <w:color w:val="000000" w:themeColor="text1"/>
          <w:sz w:val="26"/>
          <w:szCs w:val="26"/>
          <w:lang w:val="nb-NO"/>
        </w:rPr>
        <w:t xml:space="preserve"> Hồ sơ công nhận tốt nghiệp (</w:t>
      </w:r>
      <w:r>
        <w:rPr>
          <w:bCs/>
          <w:i/>
          <w:color w:val="000000" w:themeColor="text1"/>
          <w:sz w:val="26"/>
          <w:szCs w:val="26"/>
          <w:lang w:val="nb-NO"/>
        </w:rPr>
        <w:t>2.17.2.03 - Hồ sơ công nhận kết quả tốt nghiệp cho HSSV các lớp)</w:t>
      </w:r>
      <w:r>
        <w:rPr>
          <w:bCs/>
          <w:color w:val="000000" w:themeColor="text1"/>
          <w:sz w:val="26"/>
          <w:szCs w:val="26"/>
          <w:lang w:val="nb-NO"/>
        </w:rPr>
        <w:t>; sổ cấp phát văn bằng chứng chỉ (</w:t>
      </w:r>
      <w:r>
        <w:rPr>
          <w:bCs/>
          <w:i/>
          <w:color w:val="000000" w:themeColor="text1"/>
          <w:sz w:val="26"/>
          <w:szCs w:val="26"/>
          <w:lang w:val="nb-NO"/>
        </w:rPr>
        <w:t>2.17.2.04 – Báo cáo về tình hình, số liệu việc cấp văn bằng, chứng chỉ theo yêu cầu của Bộ Giáo dục và Đào tạo; 2.17.2.05 – Sổ cấp phát văn bằng, chứng chỉ)</w:t>
      </w:r>
      <w:r>
        <w:rPr>
          <w:bCs/>
          <w:color w:val="000000" w:themeColor="text1"/>
          <w:sz w:val="26"/>
          <w:szCs w:val="26"/>
          <w:lang w:val="nb-NO"/>
        </w:rPr>
        <w:t>. Phòng KT&amp;ĐBCL thực hiện lưu trữ các hồ sơ, tài liệu liên quan đến tổ chức thi học phần (</w:t>
      </w:r>
      <w:r>
        <w:rPr>
          <w:bCs/>
          <w:i/>
          <w:color w:val="000000" w:themeColor="text1"/>
          <w:sz w:val="26"/>
          <w:szCs w:val="26"/>
          <w:lang w:val="nb-NO"/>
        </w:rPr>
        <w:t>2.17.2.06 - Các hồ sơ, tài liệu liên quan đến tổ chức thi kết thúc học phần)</w:t>
      </w:r>
      <w:r>
        <w:rPr>
          <w:bCs/>
          <w:color w:val="000000" w:themeColor="text1"/>
          <w:sz w:val="26"/>
          <w:szCs w:val="26"/>
          <w:lang w:val="nb-NO"/>
        </w:rPr>
        <w:t>; thi tốt nghiệp; hồ sơ chấm phúc khảo bài thi học phần, thi tốt nghiệp (</w:t>
      </w:r>
      <w:r>
        <w:rPr>
          <w:bCs/>
          <w:i/>
          <w:color w:val="000000" w:themeColor="text1"/>
          <w:sz w:val="26"/>
          <w:szCs w:val="26"/>
          <w:lang w:val="nb-NO"/>
        </w:rPr>
        <w:t>2.17.2.07 - Hồ sơ về công tác chấm phúc khảo các bài thi kết thúc học phần, thi tốt nghiệp</w:t>
      </w:r>
      <w:r>
        <w:rPr>
          <w:bCs/>
          <w:color w:val="000000" w:themeColor="text1"/>
          <w:sz w:val="26"/>
          <w:szCs w:val="26"/>
          <w:lang w:val="nb-NO"/>
        </w:rPr>
        <w:t xml:space="preserve">; </w:t>
      </w:r>
      <w:r>
        <w:rPr>
          <w:bCs/>
          <w:i/>
          <w:color w:val="000000" w:themeColor="text1"/>
          <w:sz w:val="26"/>
          <w:szCs w:val="26"/>
          <w:lang w:val="nb-NO"/>
        </w:rPr>
        <w:t>2.17.2.08 - Phiếu nộp bài thi tốt nghiệp có chữ ký của HSSV)</w:t>
      </w:r>
      <w:r>
        <w:rPr>
          <w:bCs/>
          <w:color w:val="000000" w:themeColor="text1"/>
          <w:sz w:val="26"/>
          <w:szCs w:val="26"/>
          <w:lang w:val="nb-NO"/>
        </w:rPr>
        <w:t>; đề thi đã sử dụng (</w:t>
      </w:r>
      <w:r>
        <w:rPr>
          <w:bCs/>
          <w:i/>
          <w:color w:val="000000" w:themeColor="text1"/>
          <w:sz w:val="26"/>
          <w:szCs w:val="26"/>
          <w:lang w:val="nb-NO"/>
        </w:rPr>
        <w:t>2.17.2.09 - Các đề thi đã sử dụng; 2.17.2.10 - Bài thi sau khi ráp phách)</w:t>
      </w:r>
      <w:r>
        <w:rPr>
          <w:bCs/>
          <w:color w:val="000000" w:themeColor="text1"/>
          <w:sz w:val="26"/>
          <w:szCs w:val="26"/>
          <w:lang w:val="nb-NO"/>
        </w:rPr>
        <w:t>.</w:t>
      </w:r>
    </w:p>
    <w:p w:rsidR="009F7ABC" w:rsidRDefault="009F7ABC" w:rsidP="009F7ABC">
      <w:pPr>
        <w:widowControl w:val="0"/>
        <w:spacing w:line="288" w:lineRule="auto"/>
        <w:ind w:firstLine="450"/>
        <w:jc w:val="both"/>
        <w:rPr>
          <w:bCs/>
          <w:color w:val="000000" w:themeColor="text1"/>
          <w:sz w:val="26"/>
          <w:szCs w:val="26"/>
          <w:lang w:val="nb-NO"/>
        </w:rPr>
      </w:pPr>
      <w:r>
        <w:rPr>
          <w:bCs/>
          <w:color w:val="000000" w:themeColor="text1"/>
          <w:sz w:val="26"/>
          <w:szCs w:val="26"/>
          <w:lang w:val="nb-NO"/>
        </w:rPr>
        <w:t>Ngoài các loại sổ sách, hồ sơ trên bản giấy được lưu trữ đúng theo quy định, Trường đã thực hiện phần mềm đào tạo qua hệ thống mạng nội bộ phục vụ cho công tác lưu trữ, quản lý và sử dụng trong hệ thống đào tạo toàn trường (</w:t>
      </w:r>
      <w:r>
        <w:rPr>
          <w:bCs/>
          <w:i/>
          <w:color w:val="000000" w:themeColor="text1"/>
          <w:sz w:val="26"/>
          <w:szCs w:val="26"/>
          <w:lang w:val="nb-NO"/>
        </w:rPr>
        <w:t>2.17.2.11 – Phần mềm PMT-EMS Education hệ thống quản lý giáo dục của trường Cao đẳng Lý Tự Trọng Tp. Hồ Chí Minh)</w:t>
      </w:r>
      <w:r>
        <w:rPr>
          <w:bCs/>
          <w:color w:val="000000" w:themeColor="text1"/>
          <w:sz w:val="26"/>
          <w:szCs w:val="26"/>
          <w:lang w:val="nb-NO"/>
        </w:rPr>
        <w:t>.</w:t>
      </w:r>
    </w:p>
    <w:p w:rsidR="000D3F02" w:rsidRPr="002664A1" w:rsidRDefault="000D3F02" w:rsidP="000D3F02">
      <w:pPr>
        <w:widowControl w:val="0"/>
        <w:spacing w:before="60" w:line="264" w:lineRule="auto"/>
        <w:ind w:firstLine="697"/>
        <w:jc w:val="both"/>
        <w:rPr>
          <w:bCs/>
          <w:color w:val="000000" w:themeColor="text1"/>
          <w:sz w:val="26"/>
          <w:szCs w:val="26"/>
          <w:lang w:val="nl-NL"/>
        </w:rPr>
      </w:pPr>
      <w:r w:rsidRPr="002664A1">
        <w:rPr>
          <w:bCs/>
          <w:color w:val="000000" w:themeColor="text1"/>
          <w:sz w:val="26"/>
          <w:szCs w:val="26"/>
          <w:lang w:val="nl-NL"/>
        </w:rPr>
        <w:t>Đánh giá mức độ đạt được của nội hàm 2: Đạt</w:t>
      </w:r>
    </w:p>
    <w:p w:rsidR="0042173F" w:rsidRPr="00182BAD" w:rsidRDefault="00FD6094" w:rsidP="00182BAD">
      <w:pPr>
        <w:widowControl w:val="0"/>
        <w:spacing w:before="60" w:line="264" w:lineRule="auto"/>
        <w:ind w:firstLine="700"/>
        <w:jc w:val="both"/>
        <w:rPr>
          <w:b/>
          <w:bCs/>
          <w:sz w:val="26"/>
          <w:szCs w:val="26"/>
          <w:lang w:val="nl-NL"/>
        </w:rPr>
      </w:pPr>
      <w:r w:rsidRPr="00182BAD">
        <w:rPr>
          <w:b/>
          <w:bCs/>
          <w:sz w:val="26"/>
          <w:szCs w:val="26"/>
          <w:lang w:val="nl-NL"/>
        </w:rPr>
        <w:t>II. Đánh giá</w:t>
      </w:r>
    </w:p>
    <w:p w:rsidR="003F5517" w:rsidRPr="00EF3BCE" w:rsidRDefault="0042173F" w:rsidP="003F5517">
      <w:pPr>
        <w:widowControl w:val="0"/>
        <w:spacing w:line="288" w:lineRule="auto"/>
        <w:ind w:firstLine="450"/>
        <w:jc w:val="both"/>
        <w:rPr>
          <w:bCs/>
          <w:sz w:val="26"/>
          <w:szCs w:val="26"/>
          <w:lang w:val="nb-NO"/>
        </w:rPr>
      </w:pPr>
      <w:r w:rsidRPr="00182BAD">
        <w:rPr>
          <w:bCs/>
          <w:sz w:val="26"/>
          <w:szCs w:val="26"/>
          <w:lang w:val="nl-NL"/>
        </w:rPr>
        <w:t>a. Điểm mạnh</w:t>
      </w:r>
      <w:r w:rsidR="00FD6094" w:rsidRPr="00182BAD">
        <w:rPr>
          <w:bCs/>
          <w:sz w:val="26"/>
          <w:szCs w:val="26"/>
          <w:lang w:val="nl-NL"/>
        </w:rPr>
        <w:t xml:space="preserve">: </w:t>
      </w:r>
      <w:r w:rsidR="003F5517" w:rsidRPr="00EF3BCE">
        <w:rPr>
          <w:bCs/>
          <w:sz w:val="26"/>
          <w:szCs w:val="26"/>
          <w:lang w:val="nb-NO"/>
        </w:rPr>
        <w:t>Thông tin của người học ngoài việc lưu trữ trong sổ sách còn được lưu trong tập tin và trong hệ thống phần mềm đào tạo cho phép kiểm tra đối chiếu khi cần, không xảy ra thất lạc điểm của người học, thất lạc văn bằng, sai sót trong cấp phát văn bằng, chứng chỉ.</w:t>
      </w:r>
    </w:p>
    <w:p w:rsidR="003F5517" w:rsidRPr="00EF3BCE" w:rsidRDefault="003F5517" w:rsidP="003F5517">
      <w:pPr>
        <w:widowControl w:val="0"/>
        <w:spacing w:line="288" w:lineRule="auto"/>
        <w:ind w:firstLine="450"/>
        <w:jc w:val="both"/>
        <w:rPr>
          <w:bCs/>
          <w:sz w:val="26"/>
          <w:szCs w:val="26"/>
          <w:lang w:val="nb-NO"/>
        </w:rPr>
      </w:pPr>
      <w:r w:rsidRPr="00EF3BCE">
        <w:rPr>
          <w:bCs/>
          <w:sz w:val="26"/>
          <w:szCs w:val="26"/>
          <w:lang w:val="nb-NO"/>
        </w:rPr>
        <w:t>Công tác lưu trữ được tổ chức thực hiện chặt chẽ, đồng bộ giữa khoa và phòng chức năng, bảo đảm chính xác, an toàn, nhanh chóng, thuận tiện cho việc quản lý, khai thác, sử dụng và cung cấp thông tin kết quả học tập cho người học.</w:t>
      </w:r>
    </w:p>
    <w:p w:rsidR="003F5517" w:rsidRPr="00EF3BCE" w:rsidRDefault="003F5517" w:rsidP="003F5517">
      <w:pPr>
        <w:widowControl w:val="0"/>
        <w:spacing w:line="288" w:lineRule="auto"/>
        <w:ind w:firstLine="450"/>
        <w:jc w:val="both"/>
        <w:rPr>
          <w:bCs/>
          <w:sz w:val="26"/>
          <w:szCs w:val="26"/>
          <w:lang w:val="nb-NO"/>
        </w:rPr>
      </w:pPr>
      <w:r w:rsidRPr="00EF3BCE">
        <w:rPr>
          <w:bCs/>
          <w:sz w:val="26"/>
          <w:szCs w:val="26"/>
          <w:lang w:val="nb-NO"/>
        </w:rPr>
        <w:t>Trước khi in bằng, thông tin của HSSV được kiểm tra, xác nhận, đối chiếu với quyết định tốt nghiệp và danh sách trong sổ gốc quản lý cấp phát bằng tốt nghiệp do đó hạn chế được sai lệch, loại trừ sai sót. Văn bằng, chứng chỉ được quản lý chặt chẽ, cấp phát đúng quy định, sổ cấp văn bằng chứng chỉ rõ ràng, thuận tiện cho việc theo dõi, kiểm tra, đối chiếu.</w:t>
      </w:r>
    </w:p>
    <w:p w:rsidR="0042173F" w:rsidRPr="003F5517" w:rsidRDefault="0042173F" w:rsidP="003F5517">
      <w:pPr>
        <w:ind w:firstLine="426"/>
        <w:jc w:val="both"/>
        <w:rPr>
          <w:sz w:val="26"/>
          <w:szCs w:val="26"/>
        </w:rPr>
      </w:pPr>
      <w:r w:rsidRPr="00182BAD">
        <w:rPr>
          <w:bCs/>
          <w:sz w:val="26"/>
          <w:szCs w:val="26"/>
          <w:lang w:val="nl-NL"/>
        </w:rPr>
        <w:lastRenderedPageBreak/>
        <w:t>b. Điểm yếu</w:t>
      </w:r>
      <w:r w:rsidR="003F5517">
        <w:rPr>
          <w:bCs/>
          <w:sz w:val="26"/>
          <w:szCs w:val="26"/>
          <w:lang w:val="nl-NL"/>
        </w:rPr>
        <w:t xml:space="preserve">: </w:t>
      </w:r>
      <w:r w:rsidR="003F5517" w:rsidRPr="00EF3BCE">
        <w:rPr>
          <w:bCs/>
          <w:sz w:val="26"/>
          <w:szCs w:val="26"/>
          <w:lang w:val="nb-NO"/>
        </w:rPr>
        <w:t>Hệ thống mạng nội bộ dành cho người học cần được xây dựng hoàn thiện để HSSV có thể tra cứu kết quả học tập dễ dàng, nhanh chóng</w:t>
      </w:r>
    </w:p>
    <w:p w:rsidR="0042173F" w:rsidRPr="00182BAD" w:rsidRDefault="003F5517" w:rsidP="00182BAD">
      <w:pPr>
        <w:widowControl w:val="0"/>
        <w:spacing w:before="60" w:line="264" w:lineRule="auto"/>
        <w:ind w:firstLine="700"/>
        <w:jc w:val="both"/>
        <w:rPr>
          <w:bCs/>
          <w:spacing w:val="-6"/>
          <w:sz w:val="26"/>
          <w:szCs w:val="26"/>
          <w:lang w:val="nl-NL"/>
        </w:rPr>
      </w:pPr>
      <w:r>
        <w:rPr>
          <w:bCs/>
          <w:spacing w:val="-6"/>
          <w:sz w:val="26"/>
          <w:szCs w:val="26"/>
          <w:lang w:val="nl-NL"/>
        </w:rPr>
        <w:t>c. Kế hoạch hành động (</w:t>
      </w:r>
      <w:r w:rsidR="0042173F" w:rsidRPr="00182BAD">
        <w:rPr>
          <w:bCs/>
          <w:spacing w:val="-6"/>
          <w:sz w:val="26"/>
          <w:szCs w:val="26"/>
          <w:lang w:val="nl-NL"/>
        </w:rPr>
        <w:t>vấn đề cần cải tiến và biện pháp khắc phục điểm yếu)</w:t>
      </w:r>
    </w:p>
    <w:p w:rsidR="003F5517" w:rsidRPr="00EF3BCE" w:rsidRDefault="003F5517" w:rsidP="003F5517">
      <w:pPr>
        <w:widowControl w:val="0"/>
        <w:spacing w:line="276" w:lineRule="auto"/>
        <w:ind w:firstLine="720"/>
        <w:jc w:val="both"/>
        <w:rPr>
          <w:bCs/>
          <w:sz w:val="26"/>
          <w:szCs w:val="26"/>
          <w:lang w:val="nb-NO"/>
        </w:rPr>
      </w:pPr>
      <w:r w:rsidRPr="00EF3BCE">
        <w:rPr>
          <w:bCs/>
          <w:sz w:val="26"/>
          <w:szCs w:val="26"/>
          <w:lang w:val="nb-NO"/>
        </w:rPr>
        <w:t>Từ năm 2018 hoàn thiện hệ thống phần mềm quản lý đào tạo để quản lý toàn bộ quá trình tổ chức đào tạo của trường, trong đó có lưu trữ kết quả học tập của người học.</w:t>
      </w:r>
    </w:p>
    <w:p w:rsidR="003F5517" w:rsidRPr="00EF3BCE" w:rsidRDefault="003F5517" w:rsidP="003F5517">
      <w:pPr>
        <w:widowControl w:val="0"/>
        <w:spacing w:line="276" w:lineRule="auto"/>
        <w:ind w:firstLine="720"/>
        <w:jc w:val="both"/>
        <w:rPr>
          <w:bCs/>
          <w:sz w:val="26"/>
          <w:szCs w:val="26"/>
          <w:lang w:val="nb-NO"/>
        </w:rPr>
      </w:pPr>
      <w:r w:rsidRPr="00EF3BCE">
        <w:rPr>
          <w:bCs/>
          <w:sz w:val="26"/>
          <w:szCs w:val="26"/>
          <w:lang w:val="nb-NO"/>
        </w:rPr>
        <w:t>Trung tâm TT-TV đăng kết quả học tập của HSSV lên website trường thường xuyên, kịp thời.</w:t>
      </w:r>
    </w:p>
    <w:p w:rsidR="0042173F" w:rsidRPr="00182BAD" w:rsidRDefault="0042173F" w:rsidP="00182BAD">
      <w:pPr>
        <w:widowControl w:val="0"/>
        <w:spacing w:before="60" w:line="264" w:lineRule="auto"/>
        <w:ind w:firstLine="697"/>
        <w:jc w:val="both"/>
        <w:rPr>
          <w:b/>
          <w:bCs/>
          <w:sz w:val="26"/>
          <w:szCs w:val="26"/>
          <w:lang w:val="nl-NL"/>
        </w:rPr>
      </w:pPr>
      <w:r w:rsidRPr="00182BAD">
        <w:rPr>
          <w:b/>
          <w:bCs/>
          <w:sz w:val="26"/>
          <w:szCs w:val="26"/>
          <w:lang w:val="nl-NL"/>
        </w:rPr>
        <w:t>III. Kết quả đánh giá</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5"/>
        <w:gridCol w:w="2250"/>
        <w:gridCol w:w="2235"/>
      </w:tblGrid>
      <w:tr w:rsidR="00182BAD" w:rsidRPr="00182BAD" w:rsidTr="003D2AE3">
        <w:trPr>
          <w:trHeight w:val="420"/>
        </w:trPr>
        <w:tc>
          <w:tcPr>
            <w:tcW w:w="3555" w:type="dxa"/>
            <w:vMerge w:val="restart"/>
            <w:vAlign w:val="center"/>
          </w:tcPr>
          <w:p w:rsidR="0042173F" w:rsidRPr="00182BAD" w:rsidRDefault="0042173F" w:rsidP="00182BAD">
            <w:pPr>
              <w:widowControl w:val="0"/>
              <w:spacing w:before="60" w:line="264" w:lineRule="auto"/>
              <w:jc w:val="center"/>
              <w:rPr>
                <w:bCs/>
                <w:sz w:val="26"/>
                <w:szCs w:val="26"/>
                <w:lang w:val="nl-NL"/>
              </w:rPr>
            </w:pPr>
            <w:r w:rsidRPr="00182BAD">
              <w:rPr>
                <w:bCs/>
                <w:sz w:val="26"/>
                <w:szCs w:val="26"/>
                <w:lang w:val="nl-NL"/>
              </w:rPr>
              <w:t xml:space="preserve">Tên </w:t>
            </w:r>
            <w:r w:rsidR="00512A8C" w:rsidRPr="00182BAD">
              <w:rPr>
                <w:bCs/>
                <w:sz w:val="26"/>
                <w:szCs w:val="26"/>
                <w:lang w:val="nl-NL"/>
              </w:rPr>
              <w:t>nội hàm</w:t>
            </w:r>
          </w:p>
        </w:tc>
        <w:tc>
          <w:tcPr>
            <w:tcW w:w="4485" w:type="dxa"/>
            <w:gridSpan w:val="2"/>
            <w:vAlign w:val="center"/>
          </w:tcPr>
          <w:p w:rsidR="0042173F" w:rsidRPr="00182BAD" w:rsidRDefault="0042173F" w:rsidP="00182BAD">
            <w:pPr>
              <w:widowControl w:val="0"/>
              <w:spacing w:before="60" w:line="264" w:lineRule="auto"/>
              <w:jc w:val="center"/>
              <w:rPr>
                <w:bCs/>
                <w:sz w:val="26"/>
                <w:szCs w:val="26"/>
                <w:lang w:val="nl-NL"/>
              </w:rPr>
            </w:pPr>
            <w:r w:rsidRPr="00182BAD">
              <w:rPr>
                <w:bCs/>
                <w:sz w:val="26"/>
                <w:szCs w:val="26"/>
                <w:lang w:val="nl-NL"/>
              </w:rPr>
              <w:t>Trường tự đánh giá</w:t>
            </w:r>
          </w:p>
        </w:tc>
      </w:tr>
      <w:tr w:rsidR="00182BAD" w:rsidRPr="00182BAD" w:rsidTr="003D2AE3">
        <w:trPr>
          <w:trHeight w:val="525"/>
        </w:trPr>
        <w:tc>
          <w:tcPr>
            <w:tcW w:w="3555" w:type="dxa"/>
            <w:vMerge/>
            <w:vAlign w:val="center"/>
          </w:tcPr>
          <w:p w:rsidR="0042173F" w:rsidRPr="00182BAD" w:rsidRDefault="0042173F" w:rsidP="00182BAD">
            <w:pPr>
              <w:widowControl w:val="0"/>
              <w:spacing w:before="60" w:line="264" w:lineRule="auto"/>
              <w:ind w:firstLine="700"/>
              <w:jc w:val="center"/>
              <w:rPr>
                <w:bCs/>
                <w:sz w:val="26"/>
                <w:szCs w:val="26"/>
                <w:lang w:val="nl-NL"/>
              </w:rPr>
            </w:pPr>
          </w:p>
        </w:tc>
        <w:tc>
          <w:tcPr>
            <w:tcW w:w="2250" w:type="dxa"/>
            <w:vAlign w:val="center"/>
          </w:tcPr>
          <w:p w:rsidR="0042173F" w:rsidRPr="00182BAD" w:rsidRDefault="0042173F" w:rsidP="00182BAD">
            <w:pPr>
              <w:widowControl w:val="0"/>
              <w:spacing w:before="60" w:line="264" w:lineRule="auto"/>
              <w:jc w:val="center"/>
              <w:rPr>
                <w:bCs/>
                <w:sz w:val="26"/>
                <w:szCs w:val="26"/>
                <w:lang w:val="nl-NL"/>
              </w:rPr>
            </w:pPr>
            <w:r w:rsidRPr="00182BAD">
              <w:rPr>
                <w:bCs/>
                <w:sz w:val="26"/>
                <w:szCs w:val="26"/>
                <w:lang w:val="nl-NL"/>
              </w:rPr>
              <w:t>Đạt</w:t>
            </w:r>
          </w:p>
        </w:tc>
        <w:tc>
          <w:tcPr>
            <w:tcW w:w="2235" w:type="dxa"/>
            <w:vAlign w:val="center"/>
          </w:tcPr>
          <w:p w:rsidR="0042173F" w:rsidRPr="00182BAD" w:rsidRDefault="0042173F" w:rsidP="00182BAD">
            <w:pPr>
              <w:widowControl w:val="0"/>
              <w:spacing w:before="60" w:line="264" w:lineRule="auto"/>
              <w:jc w:val="center"/>
              <w:rPr>
                <w:bCs/>
                <w:sz w:val="26"/>
                <w:szCs w:val="26"/>
                <w:lang w:val="nl-NL"/>
              </w:rPr>
            </w:pPr>
            <w:r w:rsidRPr="00182BAD">
              <w:rPr>
                <w:bCs/>
                <w:sz w:val="26"/>
                <w:szCs w:val="26"/>
                <w:lang w:val="nl-NL"/>
              </w:rPr>
              <w:t>Không đạt</w:t>
            </w:r>
          </w:p>
        </w:tc>
      </w:tr>
      <w:tr w:rsidR="00182BAD" w:rsidRPr="00182BAD" w:rsidTr="003D2AE3">
        <w:trPr>
          <w:trHeight w:val="285"/>
        </w:trPr>
        <w:tc>
          <w:tcPr>
            <w:tcW w:w="3555" w:type="dxa"/>
            <w:vAlign w:val="center"/>
          </w:tcPr>
          <w:p w:rsidR="0042173F" w:rsidRPr="002664A1" w:rsidRDefault="003F5517" w:rsidP="00182BAD">
            <w:pPr>
              <w:widowControl w:val="0"/>
              <w:spacing w:before="60" w:line="264" w:lineRule="auto"/>
              <w:jc w:val="both"/>
              <w:rPr>
                <w:bCs/>
                <w:color w:val="000000" w:themeColor="text1"/>
                <w:sz w:val="26"/>
                <w:szCs w:val="26"/>
                <w:lang w:val="nl-NL"/>
              </w:rPr>
            </w:pPr>
            <w:r w:rsidRPr="002664A1">
              <w:rPr>
                <w:bCs/>
                <w:color w:val="000000" w:themeColor="text1"/>
                <w:sz w:val="26"/>
                <w:szCs w:val="26"/>
                <w:lang w:val="nl-NL"/>
              </w:rPr>
              <w:t>Trường c</w:t>
            </w:r>
            <w:r w:rsidRPr="002664A1">
              <w:rPr>
                <w:color w:val="000000" w:themeColor="text1"/>
                <w:sz w:val="26"/>
                <w:szCs w:val="26"/>
                <w:lang w:val="vi-VN"/>
              </w:rPr>
              <w:t xml:space="preserve">ó cơ sở dữ liệu về </w:t>
            </w:r>
            <w:r w:rsidRPr="002664A1">
              <w:rPr>
                <w:color w:val="000000" w:themeColor="text1"/>
                <w:sz w:val="26"/>
                <w:szCs w:val="26"/>
                <w:lang w:val="nl-NL"/>
              </w:rPr>
              <w:t xml:space="preserve">các </w:t>
            </w:r>
            <w:r w:rsidRPr="002664A1">
              <w:rPr>
                <w:color w:val="000000" w:themeColor="text1"/>
                <w:sz w:val="26"/>
                <w:szCs w:val="26"/>
                <w:lang w:val="vi-VN"/>
              </w:rPr>
              <w:t>hoạt động đào tạo</w:t>
            </w:r>
          </w:p>
        </w:tc>
        <w:tc>
          <w:tcPr>
            <w:tcW w:w="2250" w:type="dxa"/>
            <w:vAlign w:val="center"/>
          </w:tcPr>
          <w:p w:rsidR="0042173F" w:rsidRPr="002664A1" w:rsidRDefault="005C3AF6" w:rsidP="00182BAD">
            <w:pPr>
              <w:widowControl w:val="0"/>
              <w:spacing w:before="60" w:line="264" w:lineRule="auto"/>
              <w:jc w:val="center"/>
              <w:rPr>
                <w:bCs/>
                <w:color w:val="000000" w:themeColor="text1"/>
                <w:sz w:val="26"/>
                <w:szCs w:val="26"/>
                <w:lang w:val="nl-NL"/>
              </w:rPr>
            </w:pPr>
            <w:bookmarkStart w:id="0" w:name="_GoBack"/>
            <w:bookmarkEnd w:id="0"/>
            <w:r w:rsidRPr="002664A1">
              <w:rPr>
                <w:bCs/>
                <w:color w:val="000000" w:themeColor="text1"/>
                <w:sz w:val="26"/>
                <w:szCs w:val="26"/>
                <w:lang w:val="nl-NL"/>
              </w:rPr>
              <w:t>X</w:t>
            </w:r>
          </w:p>
        </w:tc>
        <w:tc>
          <w:tcPr>
            <w:tcW w:w="2235" w:type="dxa"/>
            <w:vAlign w:val="center"/>
          </w:tcPr>
          <w:p w:rsidR="0042173F" w:rsidRPr="00182BAD" w:rsidRDefault="0042173F" w:rsidP="00182BAD">
            <w:pPr>
              <w:widowControl w:val="0"/>
              <w:spacing w:before="60" w:line="264" w:lineRule="auto"/>
              <w:jc w:val="center"/>
              <w:rPr>
                <w:bCs/>
                <w:sz w:val="26"/>
                <w:szCs w:val="26"/>
                <w:lang w:val="nl-NL"/>
              </w:rPr>
            </w:pPr>
          </w:p>
        </w:tc>
      </w:tr>
      <w:tr w:rsidR="003F5517" w:rsidRPr="00182BAD" w:rsidTr="003D2AE3">
        <w:trPr>
          <w:trHeight w:val="285"/>
        </w:trPr>
        <w:tc>
          <w:tcPr>
            <w:tcW w:w="3555" w:type="dxa"/>
            <w:vAlign w:val="center"/>
          </w:tcPr>
          <w:p w:rsidR="003F5517" w:rsidRPr="002664A1" w:rsidRDefault="00DD56E2" w:rsidP="00182BAD">
            <w:pPr>
              <w:widowControl w:val="0"/>
              <w:spacing w:before="60" w:line="264" w:lineRule="auto"/>
              <w:jc w:val="both"/>
              <w:rPr>
                <w:bCs/>
                <w:color w:val="000000" w:themeColor="text1"/>
                <w:sz w:val="26"/>
                <w:szCs w:val="26"/>
                <w:lang w:val="nl-NL"/>
              </w:rPr>
            </w:pPr>
            <w:r w:rsidRPr="002664A1">
              <w:rPr>
                <w:bCs/>
                <w:color w:val="000000" w:themeColor="text1"/>
                <w:sz w:val="26"/>
                <w:szCs w:val="26"/>
                <w:lang w:val="nl-NL"/>
              </w:rPr>
              <w:t>Trường c</w:t>
            </w:r>
            <w:r w:rsidRPr="002664A1">
              <w:rPr>
                <w:color w:val="000000" w:themeColor="text1"/>
                <w:sz w:val="26"/>
                <w:szCs w:val="26"/>
                <w:lang w:val="vi-VN"/>
              </w:rPr>
              <w:t xml:space="preserve">ó </w:t>
            </w:r>
            <w:r w:rsidRPr="002664A1">
              <w:rPr>
                <w:color w:val="000000" w:themeColor="text1"/>
                <w:sz w:val="26"/>
                <w:szCs w:val="26"/>
                <w:lang w:val="nl-NL"/>
              </w:rPr>
              <w:t>tổ chức quản lý, sử dụng hiệu quả.</w:t>
            </w:r>
          </w:p>
        </w:tc>
        <w:tc>
          <w:tcPr>
            <w:tcW w:w="2250" w:type="dxa"/>
            <w:vAlign w:val="center"/>
          </w:tcPr>
          <w:p w:rsidR="003F5517" w:rsidRPr="002664A1" w:rsidRDefault="003F5517" w:rsidP="00182BAD">
            <w:pPr>
              <w:widowControl w:val="0"/>
              <w:spacing w:before="60" w:line="264" w:lineRule="auto"/>
              <w:jc w:val="center"/>
              <w:rPr>
                <w:bCs/>
                <w:color w:val="000000" w:themeColor="text1"/>
                <w:sz w:val="26"/>
                <w:szCs w:val="26"/>
                <w:lang w:val="nl-NL"/>
              </w:rPr>
            </w:pPr>
            <w:r w:rsidRPr="002664A1">
              <w:rPr>
                <w:bCs/>
                <w:color w:val="000000" w:themeColor="text1"/>
                <w:sz w:val="26"/>
                <w:szCs w:val="26"/>
                <w:lang w:val="nl-NL"/>
              </w:rPr>
              <w:t>X</w:t>
            </w:r>
          </w:p>
        </w:tc>
        <w:tc>
          <w:tcPr>
            <w:tcW w:w="2235" w:type="dxa"/>
            <w:vAlign w:val="center"/>
          </w:tcPr>
          <w:p w:rsidR="003F5517" w:rsidRPr="00182BAD" w:rsidRDefault="003F5517" w:rsidP="00DD56E2">
            <w:pPr>
              <w:widowControl w:val="0"/>
              <w:spacing w:before="60" w:line="264" w:lineRule="auto"/>
              <w:jc w:val="center"/>
              <w:rPr>
                <w:bCs/>
                <w:sz w:val="26"/>
                <w:szCs w:val="26"/>
                <w:lang w:val="nl-NL"/>
              </w:rPr>
            </w:pPr>
          </w:p>
        </w:tc>
      </w:tr>
    </w:tbl>
    <w:p w:rsidR="00CB30FF" w:rsidRDefault="00CB30FF" w:rsidP="00182BAD">
      <w:pPr>
        <w:widowControl w:val="0"/>
        <w:spacing w:before="60" w:line="264" w:lineRule="auto"/>
        <w:ind w:firstLine="697"/>
        <w:jc w:val="both"/>
        <w:rPr>
          <w:bCs/>
          <w:sz w:val="26"/>
          <w:szCs w:val="26"/>
          <w:lang w:val="nl-NL"/>
        </w:rPr>
      </w:pPr>
    </w:p>
    <w:p w:rsidR="0042173F" w:rsidRPr="00182BAD" w:rsidRDefault="0042173F" w:rsidP="00182BAD">
      <w:pPr>
        <w:widowControl w:val="0"/>
        <w:spacing w:before="60" w:line="264" w:lineRule="auto"/>
        <w:ind w:firstLine="697"/>
        <w:jc w:val="both"/>
        <w:rPr>
          <w:bCs/>
          <w:sz w:val="26"/>
          <w:szCs w:val="26"/>
          <w:lang w:val="nl-NL"/>
        </w:rPr>
      </w:pPr>
      <w:r w:rsidRPr="00182BAD">
        <w:rPr>
          <w:bCs/>
          <w:sz w:val="26"/>
          <w:szCs w:val="26"/>
          <w:lang w:val="nl-NL"/>
        </w:rPr>
        <w:t xml:space="preserve">Điểm đánh giá tiêu chuẩn: </w:t>
      </w:r>
      <w:r w:rsidR="00057EE7" w:rsidRPr="00182BAD">
        <w:rPr>
          <w:bCs/>
          <w:sz w:val="26"/>
          <w:szCs w:val="26"/>
          <w:lang w:val="nl-NL"/>
        </w:rPr>
        <w:t>1 điểm</w:t>
      </w:r>
    </w:p>
    <w:p w:rsidR="000736E2" w:rsidRPr="00182BAD" w:rsidRDefault="00476FE9" w:rsidP="00182BAD">
      <w:pPr>
        <w:widowControl w:val="0"/>
        <w:tabs>
          <w:tab w:val="center" w:pos="6521"/>
        </w:tabs>
        <w:spacing w:before="60" w:line="264" w:lineRule="auto"/>
        <w:jc w:val="both"/>
        <w:rPr>
          <w:bCs/>
          <w:sz w:val="26"/>
          <w:szCs w:val="26"/>
          <w:lang w:val="nl-NL"/>
        </w:rPr>
      </w:pPr>
      <w:r w:rsidRPr="00182BAD">
        <w:rPr>
          <w:bCs/>
          <w:sz w:val="26"/>
          <w:szCs w:val="26"/>
          <w:lang w:val="nl-NL"/>
        </w:rPr>
        <w:tab/>
      </w:r>
    </w:p>
    <w:p w:rsidR="0042173F" w:rsidRPr="00182BAD" w:rsidRDefault="000736E2" w:rsidP="00182BAD">
      <w:pPr>
        <w:widowControl w:val="0"/>
        <w:tabs>
          <w:tab w:val="center" w:pos="6521"/>
        </w:tabs>
        <w:spacing w:before="60" w:line="264" w:lineRule="auto"/>
        <w:jc w:val="both"/>
        <w:rPr>
          <w:bCs/>
          <w:sz w:val="26"/>
          <w:szCs w:val="26"/>
          <w:lang w:val="nl-NL"/>
        </w:rPr>
      </w:pPr>
      <w:r w:rsidRPr="00182BAD">
        <w:rPr>
          <w:bCs/>
          <w:sz w:val="26"/>
          <w:szCs w:val="26"/>
          <w:lang w:val="nl-NL"/>
        </w:rPr>
        <w:tab/>
      </w:r>
      <w:r w:rsidR="0042173F" w:rsidRPr="00182BAD">
        <w:rPr>
          <w:bCs/>
          <w:sz w:val="26"/>
          <w:szCs w:val="26"/>
          <w:lang w:val="nl-NL"/>
        </w:rPr>
        <w:t xml:space="preserve">Người báo cáo </w:t>
      </w:r>
    </w:p>
    <w:p w:rsidR="00225802" w:rsidRPr="00182BAD" w:rsidRDefault="00225802" w:rsidP="00182BAD">
      <w:pPr>
        <w:widowControl w:val="0"/>
        <w:tabs>
          <w:tab w:val="center" w:pos="6521"/>
        </w:tabs>
        <w:spacing w:before="60" w:line="264" w:lineRule="auto"/>
        <w:jc w:val="both"/>
        <w:rPr>
          <w:bCs/>
          <w:sz w:val="26"/>
          <w:szCs w:val="26"/>
          <w:lang w:val="nl-NL"/>
        </w:rPr>
      </w:pPr>
    </w:p>
    <w:p w:rsidR="00061130" w:rsidRPr="00182BAD" w:rsidRDefault="00061130" w:rsidP="00182BAD">
      <w:pPr>
        <w:widowControl w:val="0"/>
        <w:tabs>
          <w:tab w:val="center" w:pos="6521"/>
        </w:tabs>
        <w:spacing w:before="60" w:line="264" w:lineRule="auto"/>
        <w:jc w:val="both"/>
        <w:rPr>
          <w:bCs/>
          <w:sz w:val="26"/>
          <w:szCs w:val="26"/>
          <w:lang w:val="nl-NL"/>
        </w:rPr>
      </w:pPr>
    </w:p>
    <w:p w:rsidR="00476FE9" w:rsidRPr="00182BAD" w:rsidRDefault="00476FE9" w:rsidP="00182BAD">
      <w:pPr>
        <w:widowControl w:val="0"/>
        <w:tabs>
          <w:tab w:val="center" w:pos="6521"/>
        </w:tabs>
        <w:spacing w:before="60" w:line="264" w:lineRule="auto"/>
        <w:jc w:val="both"/>
        <w:rPr>
          <w:bCs/>
          <w:sz w:val="26"/>
          <w:szCs w:val="26"/>
          <w:lang w:val="nl-NL"/>
        </w:rPr>
      </w:pPr>
    </w:p>
    <w:p w:rsidR="0042173F" w:rsidRPr="00182BAD" w:rsidRDefault="00476FE9" w:rsidP="00182BAD">
      <w:pPr>
        <w:widowControl w:val="0"/>
        <w:tabs>
          <w:tab w:val="center" w:pos="6521"/>
        </w:tabs>
        <w:spacing w:before="60" w:line="264" w:lineRule="auto"/>
        <w:jc w:val="both"/>
        <w:rPr>
          <w:b/>
          <w:bCs/>
          <w:sz w:val="26"/>
          <w:szCs w:val="26"/>
          <w:lang w:val="nl-NL"/>
        </w:rPr>
      </w:pPr>
      <w:r w:rsidRPr="00182BAD">
        <w:rPr>
          <w:b/>
          <w:bCs/>
          <w:sz w:val="26"/>
          <w:szCs w:val="26"/>
          <w:lang w:val="nl-NL"/>
        </w:rPr>
        <w:tab/>
      </w:r>
      <w:r w:rsidR="00CB30FF">
        <w:rPr>
          <w:b/>
          <w:bCs/>
          <w:sz w:val="26"/>
          <w:szCs w:val="26"/>
          <w:lang w:val="nl-NL"/>
        </w:rPr>
        <w:t>Hồ Văn Sĩ</w:t>
      </w:r>
    </w:p>
    <w:p w:rsidR="00061130" w:rsidRPr="00182BAD" w:rsidRDefault="00061130">
      <w:pPr>
        <w:spacing w:before="60" w:after="60"/>
        <w:jc w:val="both"/>
        <w:rPr>
          <w:b/>
          <w:bCs/>
          <w:lang w:val="nl-NL"/>
        </w:rPr>
      </w:pPr>
      <w:r w:rsidRPr="00182BAD">
        <w:rPr>
          <w:b/>
          <w:bCs/>
          <w:lang w:val="nl-NL"/>
        </w:rPr>
        <w:br w:type="page"/>
      </w:r>
    </w:p>
    <w:p w:rsidR="0042173F" w:rsidRPr="00182BAD" w:rsidRDefault="0042173F" w:rsidP="00C04E0A">
      <w:pPr>
        <w:widowControl w:val="0"/>
        <w:tabs>
          <w:tab w:val="left" w:pos="3014"/>
          <w:tab w:val="center" w:pos="4887"/>
        </w:tabs>
        <w:spacing w:before="60" w:after="60" w:line="288" w:lineRule="auto"/>
        <w:ind w:firstLine="700"/>
        <w:jc w:val="center"/>
        <w:rPr>
          <w:b/>
          <w:bCs/>
          <w:lang w:val="nl-NL"/>
        </w:rPr>
      </w:pPr>
      <w:r w:rsidRPr="00182BAD">
        <w:rPr>
          <w:b/>
          <w:bCs/>
          <w:lang w:val="nl-NL"/>
        </w:rPr>
        <w:lastRenderedPageBreak/>
        <w:t>PHIẾU MÔ TẢ TIÊU CHÍ</w:t>
      </w:r>
    </w:p>
    <w:p w:rsidR="0042173F" w:rsidRPr="00182BAD" w:rsidRDefault="0042173F" w:rsidP="00BB5615">
      <w:pPr>
        <w:widowControl w:val="0"/>
        <w:spacing w:before="60" w:after="60" w:line="288" w:lineRule="auto"/>
        <w:ind w:firstLine="700"/>
        <w:jc w:val="both"/>
        <w:rPr>
          <w:b/>
          <w:bCs/>
          <w:lang w:val="nl-NL"/>
        </w:rPr>
      </w:pPr>
    </w:p>
    <w:p w:rsidR="0042173F" w:rsidRPr="00182BAD" w:rsidRDefault="0042173F" w:rsidP="00BB5615">
      <w:pPr>
        <w:widowControl w:val="0"/>
        <w:spacing w:before="60" w:after="60" w:line="288" w:lineRule="auto"/>
        <w:ind w:firstLine="700"/>
        <w:jc w:val="both"/>
        <w:rPr>
          <w:bCs/>
          <w:lang w:val="nl-NL"/>
        </w:rPr>
      </w:pPr>
      <w:r w:rsidRPr="00182BAD">
        <w:rPr>
          <w:bCs/>
          <w:lang w:val="nl-NL"/>
        </w:rPr>
        <w:t>Tiêu chí ......................................................................................................</w:t>
      </w:r>
    </w:p>
    <w:p w:rsidR="0042173F" w:rsidRPr="00182BAD" w:rsidRDefault="0042173F" w:rsidP="00BB5615">
      <w:pPr>
        <w:widowControl w:val="0"/>
        <w:spacing w:before="60" w:after="60" w:line="288" w:lineRule="auto"/>
        <w:ind w:firstLine="700"/>
        <w:jc w:val="both"/>
        <w:rPr>
          <w:bCs/>
          <w:lang w:val="nl-NL"/>
        </w:rPr>
      </w:pPr>
      <w:r w:rsidRPr="00182BAD">
        <w:rPr>
          <w:bCs/>
          <w:lang w:val="nl-NL"/>
        </w:rPr>
        <w:t>Bao gồm ...... tiêu chuẩn.</w:t>
      </w:r>
    </w:p>
    <w:p w:rsidR="0042173F" w:rsidRPr="00182BAD" w:rsidRDefault="0042173F" w:rsidP="00BB5615">
      <w:pPr>
        <w:widowControl w:val="0"/>
        <w:spacing w:before="60" w:after="60" w:line="288" w:lineRule="auto"/>
        <w:ind w:firstLine="700"/>
        <w:jc w:val="both"/>
        <w:rPr>
          <w:bCs/>
          <w:lang w:val="nl-NL"/>
        </w:rPr>
      </w:pPr>
      <w:r w:rsidRPr="00182BAD">
        <w:rPr>
          <w:bCs/>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182BAD" w:rsidRPr="00182BAD" w:rsidTr="00B61B63">
        <w:trPr>
          <w:trHeight w:val="590"/>
        </w:trPr>
        <w:tc>
          <w:tcPr>
            <w:tcW w:w="3780" w:type="dxa"/>
          </w:tcPr>
          <w:p w:rsidR="0042173F" w:rsidRPr="00182BAD" w:rsidRDefault="0042173F" w:rsidP="00BB5615">
            <w:pPr>
              <w:widowControl w:val="0"/>
              <w:spacing w:before="60" w:after="60" w:line="288" w:lineRule="auto"/>
              <w:jc w:val="both"/>
              <w:rPr>
                <w:bCs/>
                <w:lang w:val="nl-NL"/>
              </w:rPr>
            </w:pPr>
            <w:r w:rsidRPr="00182BAD">
              <w:rPr>
                <w:bCs/>
                <w:lang w:val="nl-NL"/>
              </w:rPr>
              <w:t>Thứ tự các tiêu chuẩn</w:t>
            </w:r>
          </w:p>
        </w:tc>
        <w:tc>
          <w:tcPr>
            <w:tcW w:w="4065" w:type="dxa"/>
          </w:tcPr>
          <w:p w:rsidR="0042173F" w:rsidRPr="00182BAD" w:rsidRDefault="0042173F" w:rsidP="00BB5615">
            <w:pPr>
              <w:jc w:val="both"/>
              <w:rPr>
                <w:bCs/>
                <w:lang w:val="nl-NL"/>
              </w:rPr>
            </w:pPr>
            <w:r w:rsidRPr="00182BAD">
              <w:rPr>
                <w:bCs/>
                <w:lang w:val="nl-NL"/>
              </w:rPr>
              <w:t>Điểm tự đánh giá</w:t>
            </w:r>
          </w:p>
          <w:p w:rsidR="0042173F" w:rsidRPr="00182BAD" w:rsidRDefault="0042173F" w:rsidP="00BB5615">
            <w:pPr>
              <w:jc w:val="both"/>
              <w:rPr>
                <w:bCs/>
                <w:lang w:val="nl-NL"/>
              </w:rPr>
            </w:pPr>
            <w:r w:rsidRPr="00182BAD">
              <w:rPr>
                <w:bCs/>
                <w:lang w:val="nl-NL"/>
              </w:rPr>
              <w:t>tiêu chuẩn của trường</w:t>
            </w:r>
          </w:p>
        </w:tc>
      </w:tr>
      <w:tr w:rsidR="00182BAD" w:rsidRPr="00182BAD" w:rsidTr="00B61B63">
        <w:trPr>
          <w:trHeight w:val="590"/>
        </w:trPr>
        <w:tc>
          <w:tcPr>
            <w:tcW w:w="3780" w:type="dxa"/>
          </w:tcPr>
          <w:p w:rsidR="0042173F" w:rsidRPr="00182BAD" w:rsidRDefault="0042173F" w:rsidP="00BB5615">
            <w:pPr>
              <w:widowControl w:val="0"/>
              <w:spacing w:before="60" w:after="60" w:line="288" w:lineRule="auto"/>
              <w:ind w:firstLine="700"/>
              <w:jc w:val="both"/>
              <w:rPr>
                <w:bCs/>
                <w:lang w:val="nl-NL"/>
              </w:rPr>
            </w:pPr>
            <w:r w:rsidRPr="00182BAD">
              <w:rPr>
                <w:bCs/>
                <w:lang w:val="nl-NL"/>
              </w:rPr>
              <w:t>Tiêu chuẩn 1</w:t>
            </w:r>
          </w:p>
        </w:tc>
        <w:tc>
          <w:tcPr>
            <w:tcW w:w="4065" w:type="dxa"/>
          </w:tcPr>
          <w:p w:rsidR="0042173F" w:rsidRPr="00182BAD" w:rsidRDefault="0042173F" w:rsidP="00BB5615">
            <w:pPr>
              <w:ind w:firstLine="700"/>
              <w:jc w:val="both"/>
              <w:rPr>
                <w:bCs/>
                <w:lang w:val="nl-NL"/>
              </w:rPr>
            </w:pPr>
          </w:p>
        </w:tc>
      </w:tr>
      <w:tr w:rsidR="00182BAD" w:rsidRPr="00182BAD" w:rsidTr="00B61B63">
        <w:trPr>
          <w:trHeight w:val="590"/>
        </w:trPr>
        <w:tc>
          <w:tcPr>
            <w:tcW w:w="3780" w:type="dxa"/>
          </w:tcPr>
          <w:p w:rsidR="0042173F" w:rsidRPr="00182BAD" w:rsidRDefault="0042173F" w:rsidP="00BB5615">
            <w:pPr>
              <w:widowControl w:val="0"/>
              <w:spacing w:before="60" w:after="60" w:line="288" w:lineRule="auto"/>
              <w:ind w:firstLine="700"/>
              <w:jc w:val="both"/>
              <w:rPr>
                <w:bCs/>
                <w:lang w:val="nl-NL"/>
              </w:rPr>
            </w:pPr>
            <w:r w:rsidRPr="00182BAD">
              <w:rPr>
                <w:bCs/>
                <w:lang w:val="nl-NL"/>
              </w:rPr>
              <w:t>Tiêu chuẩn 2</w:t>
            </w:r>
          </w:p>
        </w:tc>
        <w:tc>
          <w:tcPr>
            <w:tcW w:w="4065" w:type="dxa"/>
          </w:tcPr>
          <w:p w:rsidR="0042173F" w:rsidRPr="00182BAD" w:rsidRDefault="0042173F" w:rsidP="00BB5615">
            <w:pPr>
              <w:ind w:firstLine="700"/>
              <w:jc w:val="both"/>
              <w:rPr>
                <w:bCs/>
                <w:lang w:val="nl-NL"/>
              </w:rPr>
            </w:pPr>
          </w:p>
        </w:tc>
      </w:tr>
      <w:tr w:rsidR="00182BAD" w:rsidRPr="00182BAD" w:rsidTr="00B61B63">
        <w:trPr>
          <w:trHeight w:val="590"/>
        </w:trPr>
        <w:tc>
          <w:tcPr>
            <w:tcW w:w="3780" w:type="dxa"/>
          </w:tcPr>
          <w:p w:rsidR="0042173F" w:rsidRPr="00182BAD" w:rsidRDefault="0042173F" w:rsidP="00BB5615">
            <w:pPr>
              <w:widowControl w:val="0"/>
              <w:spacing w:before="60" w:after="60" w:line="288" w:lineRule="auto"/>
              <w:ind w:firstLine="700"/>
              <w:jc w:val="both"/>
              <w:rPr>
                <w:bCs/>
                <w:lang w:val="nl-NL"/>
              </w:rPr>
            </w:pPr>
            <w:r w:rsidRPr="00182BAD">
              <w:rPr>
                <w:bCs/>
                <w:lang w:val="nl-NL"/>
              </w:rPr>
              <w:t>Tiêu chuẩn ....</w:t>
            </w:r>
          </w:p>
        </w:tc>
        <w:tc>
          <w:tcPr>
            <w:tcW w:w="4065" w:type="dxa"/>
          </w:tcPr>
          <w:p w:rsidR="0042173F" w:rsidRPr="00182BAD" w:rsidRDefault="0042173F" w:rsidP="00BB5615">
            <w:pPr>
              <w:ind w:firstLine="700"/>
              <w:jc w:val="both"/>
              <w:rPr>
                <w:bCs/>
                <w:lang w:val="nl-NL"/>
              </w:rPr>
            </w:pPr>
          </w:p>
        </w:tc>
      </w:tr>
      <w:tr w:rsidR="00182BAD" w:rsidRPr="00182BAD" w:rsidTr="00B61B63">
        <w:trPr>
          <w:trHeight w:val="590"/>
        </w:trPr>
        <w:tc>
          <w:tcPr>
            <w:tcW w:w="7845" w:type="dxa"/>
            <w:gridSpan w:val="2"/>
          </w:tcPr>
          <w:p w:rsidR="0042173F" w:rsidRPr="00182BAD" w:rsidRDefault="0042173F" w:rsidP="00BB5615">
            <w:pPr>
              <w:ind w:firstLine="700"/>
              <w:jc w:val="both"/>
              <w:rPr>
                <w:bCs/>
                <w:lang w:val="nl-NL"/>
              </w:rPr>
            </w:pPr>
            <w:r w:rsidRPr="00182BAD">
              <w:rPr>
                <w:bCs/>
                <w:lang w:val="nl-NL"/>
              </w:rPr>
              <w:t>Tổng số điểm tiêu chí  của trường tự đánh giá  : ( Ví dụ 14 điểm)</w:t>
            </w:r>
          </w:p>
        </w:tc>
      </w:tr>
    </w:tbl>
    <w:p w:rsidR="0042173F" w:rsidRPr="00182BAD" w:rsidRDefault="0042173F" w:rsidP="00BB5615">
      <w:pPr>
        <w:widowControl w:val="0"/>
        <w:spacing w:before="60" w:after="60" w:line="288" w:lineRule="auto"/>
        <w:ind w:firstLine="700"/>
        <w:jc w:val="both"/>
        <w:rPr>
          <w:bCs/>
          <w:lang w:val="nl-NL"/>
        </w:rPr>
      </w:pPr>
    </w:p>
    <w:p w:rsidR="0042173F" w:rsidRPr="00182BAD" w:rsidRDefault="0042173F" w:rsidP="00BB5615">
      <w:pPr>
        <w:widowControl w:val="0"/>
        <w:spacing w:before="60" w:after="60" w:line="288" w:lineRule="auto"/>
        <w:ind w:firstLine="700"/>
        <w:jc w:val="both"/>
        <w:rPr>
          <w:bCs/>
          <w:lang w:val="nl-NL"/>
        </w:rPr>
      </w:pPr>
      <w:r w:rsidRPr="00182BAD">
        <w:rPr>
          <w:bCs/>
          <w:lang w:val="nl-NL"/>
        </w:rPr>
        <w:t>2. Đánh giá chung cho cả tiêu chí</w:t>
      </w:r>
    </w:p>
    <w:p w:rsidR="0042173F" w:rsidRPr="00182BAD" w:rsidRDefault="0042173F" w:rsidP="00BB5615">
      <w:pPr>
        <w:widowControl w:val="0"/>
        <w:spacing w:before="60" w:after="60" w:line="288" w:lineRule="auto"/>
        <w:ind w:firstLine="700"/>
        <w:jc w:val="both"/>
        <w:rPr>
          <w:bCs/>
          <w:lang w:val="nl-NL"/>
        </w:rPr>
      </w:pPr>
      <w:r w:rsidRPr="00182BAD">
        <w:rPr>
          <w:bCs/>
          <w:lang w:val="nl-NL"/>
        </w:rPr>
        <w:t>a. Điểm mạnh:................................................................................</w:t>
      </w:r>
    </w:p>
    <w:p w:rsidR="0042173F" w:rsidRPr="00182BAD" w:rsidRDefault="0042173F" w:rsidP="00BB5615">
      <w:pPr>
        <w:widowControl w:val="0"/>
        <w:spacing w:before="60" w:after="60" w:line="288" w:lineRule="auto"/>
        <w:ind w:firstLine="700"/>
        <w:jc w:val="both"/>
        <w:rPr>
          <w:bCs/>
          <w:lang w:val="nl-NL"/>
        </w:rPr>
      </w:pPr>
      <w:r w:rsidRPr="00182BAD">
        <w:rPr>
          <w:bCs/>
          <w:lang w:val="nl-NL"/>
        </w:rPr>
        <w:t>b. Điểm yếu: ..................................................................................</w:t>
      </w:r>
    </w:p>
    <w:p w:rsidR="0042173F" w:rsidRPr="00182BAD" w:rsidRDefault="0042173F" w:rsidP="00BB5615">
      <w:pPr>
        <w:widowControl w:val="0"/>
        <w:spacing w:before="60" w:after="60" w:line="288" w:lineRule="auto"/>
        <w:ind w:firstLine="700"/>
        <w:jc w:val="both"/>
        <w:rPr>
          <w:bCs/>
          <w:spacing w:val="-6"/>
          <w:lang w:val="nl-NL"/>
        </w:rPr>
      </w:pPr>
      <w:r w:rsidRPr="00182BAD">
        <w:rPr>
          <w:bCs/>
          <w:spacing w:val="-6"/>
          <w:lang w:val="nl-NL"/>
        </w:rPr>
        <w:t>c. Kế hoạch hành động (vấn đề cần cải tiến và biện pháp khắc phục điểm yếu)</w:t>
      </w:r>
    </w:p>
    <w:p w:rsidR="0042173F" w:rsidRPr="00182BAD" w:rsidRDefault="0042173F" w:rsidP="00BB5615">
      <w:pPr>
        <w:widowControl w:val="0"/>
        <w:spacing w:before="60" w:after="60" w:line="288" w:lineRule="auto"/>
        <w:ind w:firstLine="700"/>
        <w:jc w:val="both"/>
        <w:rPr>
          <w:bCs/>
          <w:lang w:val="nl-NL"/>
        </w:rPr>
      </w:pPr>
      <w:r w:rsidRPr="00182BAD">
        <w:rPr>
          <w:bCs/>
          <w:lang w:val="nl-NL"/>
        </w:rPr>
        <w:t xml:space="preserve">                                                            Người báo cáo </w:t>
      </w:r>
    </w:p>
    <w:p w:rsidR="0042173F" w:rsidRPr="00182BAD" w:rsidRDefault="0042173F" w:rsidP="00BB5615">
      <w:pPr>
        <w:widowControl w:val="0"/>
        <w:spacing w:before="60" w:after="60" w:line="288" w:lineRule="auto"/>
        <w:ind w:firstLine="700"/>
        <w:jc w:val="both"/>
        <w:rPr>
          <w:bCs/>
          <w:lang w:val="nl-NL"/>
        </w:rPr>
      </w:pPr>
      <w:r w:rsidRPr="00182BAD">
        <w:rPr>
          <w:bCs/>
          <w:lang w:val="nl-NL"/>
        </w:rPr>
        <w:t xml:space="preserve">                                                            (</w:t>
      </w:r>
      <w:r w:rsidRPr="00182BAD">
        <w:rPr>
          <w:bCs/>
          <w:i/>
          <w:lang w:val="nl-NL"/>
        </w:rPr>
        <w:t>ghi rõ họ tên</w:t>
      </w:r>
      <w:r w:rsidRPr="00182BAD">
        <w:rPr>
          <w:bCs/>
          <w:lang w:val="nl-NL"/>
        </w:rPr>
        <w:t xml:space="preserve">) </w:t>
      </w:r>
    </w:p>
    <w:p w:rsidR="0042173F" w:rsidRPr="00182BAD" w:rsidRDefault="0042173F" w:rsidP="00BB5615">
      <w:pPr>
        <w:jc w:val="both"/>
        <w:rPr>
          <w:lang w:val="nl-NL"/>
        </w:rPr>
      </w:pPr>
    </w:p>
    <w:p w:rsidR="00B61B63" w:rsidRPr="00182BAD" w:rsidRDefault="00B61B63" w:rsidP="00BB5615">
      <w:pPr>
        <w:jc w:val="both"/>
      </w:pPr>
    </w:p>
    <w:sectPr w:rsidR="00B61B63" w:rsidRPr="00182BAD" w:rsidSect="000736E2">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02C2E"/>
    <w:rsid w:val="00006975"/>
    <w:rsid w:val="00052D32"/>
    <w:rsid w:val="00057EE7"/>
    <w:rsid w:val="00061130"/>
    <w:rsid w:val="000736E2"/>
    <w:rsid w:val="000B0E47"/>
    <w:rsid w:val="000C2774"/>
    <w:rsid w:val="000D3F02"/>
    <w:rsid w:val="000D733B"/>
    <w:rsid w:val="00134E21"/>
    <w:rsid w:val="0014301C"/>
    <w:rsid w:val="001449F8"/>
    <w:rsid w:val="00160FBF"/>
    <w:rsid w:val="00182BAD"/>
    <w:rsid w:val="001A2196"/>
    <w:rsid w:val="00225802"/>
    <w:rsid w:val="00242123"/>
    <w:rsid w:val="002664A1"/>
    <w:rsid w:val="00273E85"/>
    <w:rsid w:val="00274066"/>
    <w:rsid w:val="002764C3"/>
    <w:rsid w:val="002A15AA"/>
    <w:rsid w:val="002D71DE"/>
    <w:rsid w:val="00300F06"/>
    <w:rsid w:val="00315584"/>
    <w:rsid w:val="00374D92"/>
    <w:rsid w:val="003B6DB3"/>
    <w:rsid w:val="003C3405"/>
    <w:rsid w:val="003D2AE3"/>
    <w:rsid w:val="003D6692"/>
    <w:rsid w:val="003F3130"/>
    <w:rsid w:val="003F5517"/>
    <w:rsid w:val="0042173F"/>
    <w:rsid w:val="00431B06"/>
    <w:rsid w:val="0043536B"/>
    <w:rsid w:val="00442680"/>
    <w:rsid w:val="00467C44"/>
    <w:rsid w:val="00471CDE"/>
    <w:rsid w:val="00476FE9"/>
    <w:rsid w:val="004E64B1"/>
    <w:rsid w:val="00512A8C"/>
    <w:rsid w:val="0056576C"/>
    <w:rsid w:val="005703AE"/>
    <w:rsid w:val="005B4CD9"/>
    <w:rsid w:val="005C3AF6"/>
    <w:rsid w:val="005E5AA5"/>
    <w:rsid w:val="006136D3"/>
    <w:rsid w:val="00624373"/>
    <w:rsid w:val="006718E4"/>
    <w:rsid w:val="006A6ADF"/>
    <w:rsid w:val="006A7208"/>
    <w:rsid w:val="006B668B"/>
    <w:rsid w:val="006C7345"/>
    <w:rsid w:val="006E56AD"/>
    <w:rsid w:val="007B5DF0"/>
    <w:rsid w:val="007D6AED"/>
    <w:rsid w:val="00814C55"/>
    <w:rsid w:val="008151ED"/>
    <w:rsid w:val="00860053"/>
    <w:rsid w:val="00874B00"/>
    <w:rsid w:val="00890508"/>
    <w:rsid w:val="0092609E"/>
    <w:rsid w:val="00956AF7"/>
    <w:rsid w:val="00957FF7"/>
    <w:rsid w:val="00985560"/>
    <w:rsid w:val="0098641E"/>
    <w:rsid w:val="009A7198"/>
    <w:rsid w:val="009B1137"/>
    <w:rsid w:val="009F7ABC"/>
    <w:rsid w:val="00A039FE"/>
    <w:rsid w:val="00A11589"/>
    <w:rsid w:val="00A16D85"/>
    <w:rsid w:val="00A41EC5"/>
    <w:rsid w:val="00A706C9"/>
    <w:rsid w:val="00A97A55"/>
    <w:rsid w:val="00A97B54"/>
    <w:rsid w:val="00AC1D27"/>
    <w:rsid w:val="00B229C8"/>
    <w:rsid w:val="00B30C65"/>
    <w:rsid w:val="00B30E19"/>
    <w:rsid w:val="00B478CD"/>
    <w:rsid w:val="00B61B63"/>
    <w:rsid w:val="00BB5615"/>
    <w:rsid w:val="00BE39FF"/>
    <w:rsid w:val="00C04E0A"/>
    <w:rsid w:val="00C176B7"/>
    <w:rsid w:val="00CB30FF"/>
    <w:rsid w:val="00CD05EA"/>
    <w:rsid w:val="00CF1AA0"/>
    <w:rsid w:val="00D16A7B"/>
    <w:rsid w:val="00DC4847"/>
    <w:rsid w:val="00DD56E2"/>
    <w:rsid w:val="00E038C5"/>
    <w:rsid w:val="00E22BB4"/>
    <w:rsid w:val="00E302AF"/>
    <w:rsid w:val="00E53878"/>
    <w:rsid w:val="00E72E27"/>
    <w:rsid w:val="00E82217"/>
    <w:rsid w:val="00EA6F21"/>
    <w:rsid w:val="00EE1E71"/>
    <w:rsid w:val="00EE3E79"/>
    <w:rsid w:val="00F3190A"/>
    <w:rsid w:val="00F3512E"/>
    <w:rsid w:val="00FC732B"/>
    <w:rsid w:val="00FD60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next w:val="Normal"/>
    <w:autoRedefine/>
    <w:semiHidden/>
    <w:rsid w:val="00A16D85"/>
    <w:pPr>
      <w:spacing w:before="120" w:after="120" w:line="312"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next w:val="Normal"/>
    <w:autoRedefine/>
    <w:semiHidden/>
    <w:rsid w:val="00A16D85"/>
    <w:pPr>
      <w:spacing w:before="120" w:after="120" w:line="312"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364988">
      <w:bodyDiv w:val="1"/>
      <w:marLeft w:val="0"/>
      <w:marRight w:val="0"/>
      <w:marTop w:val="0"/>
      <w:marBottom w:val="0"/>
      <w:divBdr>
        <w:top w:val="none" w:sz="0" w:space="0" w:color="auto"/>
        <w:left w:val="none" w:sz="0" w:space="0" w:color="auto"/>
        <w:bottom w:val="none" w:sz="0" w:space="0" w:color="auto"/>
        <w:right w:val="none" w:sz="0" w:space="0" w:color="auto"/>
      </w:divBdr>
    </w:div>
    <w:div w:id="1752045581">
      <w:bodyDiv w:val="1"/>
      <w:marLeft w:val="0"/>
      <w:marRight w:val="0"/>
      <w:marTop w:val="0"/>
      <w:marBottom w:val="0"/>
      <w:divBdr>
        <w:top w:val="none" w:sz="0" w:space="0" w:color="auto"/>
        <w:left w:val="none" w:sz="0" w:space="0" w:color="auto"/>
        <w:bottom w:val="none" w:sz="0" w:space="0" w:color="auto"/>
        <w:right w:val="none" w:sz="0" w:space="0" w:color="auto"/>
      </w:divBdr>
    </w:div>
    <w:div w:id="1963458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501</TotalTime>
  <Pages>4</Pages>
  <Words>811</Words>
  <Characters>4627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CoThuy</cp:lastModifiedBy>
  <cp:revision>88</cp:revision>
  <dcterms:created xsi:type="dcterms:W3CDTF">2017-08-22T06:38:00Z</dcterms:created>
  <dcterms:modified xsi:type="dcterms:W3CDTF">2017-11-08T10:39:00Z</dcterms:modified>
</cp:coreProperties>
</file>